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FF" w:rsidRDefault="008D3D63" w:rsidP="008D3D63">
      <w:pPr>
        <w:pStyle w:val="PlainText"/>
        <w:rPr>
          <w:b/>
          <w:sz w:val="52"/>
          <w:szCs w:val="52"/>
        </w:rPr>
      </w:pPr>
      <w:r w:rsidRPr="008D3D63">
        <w:rPr>
          <w:b/>
          <w:sz w:val="52"/>
          <w:szCs w:val="52"/>
        </w:rPr>
        <w:t xml:space="preserve">Message </w:t>
      </w:r>
      <w:proofErr w:type="spellStart"/>
      <w:r w:rsidRPr="008D3D63">
        <w:rPr>
          <w:b/>
          <w:sz w:val="52"/>
          <w:szCs w:val="52"/>
        </w:rPr>
        <w:t>d’intérêt</w:t>
      </w:r>
      <w:proofErr w:type="spellEnd"/>
      <w:r w:rsidRPr="008D3D63">
        <w:rPr>
          <w:b/>
          <w:sz w:val="52"/>
          <w:szCs w:val="52"/>
        </w:rPr>
        <w:t xml:space="preserve"> public</w:t>
      </w:r>
    </w:p>
    <w:p w:rsidR="00337CA2" w:rsidRPr="008D3D63" w:rsidRDefault="00070499" w:rsidP="008D3D63">
      <w:pPr>
        <w:pStyle w:val="PlainText"/>
        <w:spacing w:line="276" w:lineRule="auto"/>
        <w:rPr>
          <w:b/>
          <w:sz w:val="32"/>
          <w:szCs w:val="32"/>
          <w:lang w:val="fr-CA"/>
        </w:rPr>
      </w:pPr>
      <w:r w:rsidRPr="00070499">
        <w:rPr>
          <w:b/>
          <w:sz w:val="32"/>
          <w:szCs w:val="32"/>
        </w:rPr>
        <w:t>MODIFICATION DU TAUX DE SUBVENTION DE L’EAU À USAGE RÉSIDENTIEL</w:t>
      </w:r>
      <w:r w:rsidR="007F1F57">
        <w:rPr>
          <w:b/>
          <w:sz w:val="32"/>
          <w:szCs w:val="32"/>
        </w:rPr>
        <w:br/>
      </w:r>
      <w:r w:rsidR="008F3D9A" w:rsidRPr="00070499">
        <w:rPr>
          <w:b/>
        </w:rPr>
        <w:t xml:space="preserve"> </w:t>
      </w:r>
      <w:r w:rsidR="00A876F6">
        <w:rPr>
          <w:b/>
        </w:rPr>
        <w:t>28</w:t>
      </w:r>
      <w:r w:rsidRPr="00A876F6">
        <w:rPr>
          <w:b/>
        </w:rPr>
        <w:t xml:space="preserve"> </w:t>
      </w:r>
      <w:proofErr w:type="spellStart"/>
      <w:r w:rsidR="00F41D0A">
        <w:rPr>
          <w:b/>
        </w:rPr>
        <w:t>J</w:t>
      </w:r>
      <w:r w:rsidR="008F3D9A" w:rsidRPr="00A876F6">
        <w:rPr>
          <w:b/>
          <w:sz w:val="24"/>
          <w:szCs w:val="24"/>
        </w:rPr>
        <w:t>uillet</w:t>
      </w:r>
      <w:proofErr w:type="spellEnd"/>
      <w:r w:rsidR="003E5311" w:rsidRPr="00B83635">
        <w:rPr>
          <w:b/>
          <w:sz w:val="24"/>
          <w:szCs w:val="24"/>
        </w:rPr>
        <w:t>, 2020 – Iqaluit, Nunavut</w:t>
      </w:r>
    </w:p>
    <w:p w:rsidR="002D4A18" w:rsidRDefault="002D4A18" w:rsidP="008D3D63">
      <w:pPr>
        <w:pStyle w:val="PlainText"/>
        <w:pBdr>
          <w:top w:val="single" w:sz="4" w:space="1" w:color="auto"/>
        </w:pBdr>
        <w:spacing w:line="276" w:lineRule="auto"/>
        <w:rPr>
          <w:b/>
          <w:sz w:val="24"/>
          <w:szCs w:val="24"/>
        </w:rPr>
      </w:pPr>
    </w:p>
    <w:p w:rsidR="00A876F6" w:rsidRDefault="00A876F6" w:rsidP="00070499">
      <w:pPr>
        <w:pStyle w:val="PlainText"/>
        <w:rPr>
          <w:sz w:val="24"/>
          <w:szCs w:val="24"/>
        </w:rPr>
      </w:pPr>
    </w:p>
    <w:p w:rsidR="00070499" w:rsidRPr="00070499" w:rsidRDefault="00070499" w:rsidP="00070499">
      <w:pPr>
        <w:pStyle w:val="PlainText"/>
        <w:rPr>
          <w:sz w:val="24"/>
          <w:szCs w:val="24"/>
        </w:rPr>
      </w:pPr>
      <w:r w:rsidRPr="00070499">
        <w:rPr>
          <w:sz w:val="24"/>
          <w:szCs w:val="24"/>
        </w:rPr>
        <w:t xml:space="preserve">LE 29 JUILLET (IQALUIT, NUNAVUT) – À </w:t>
      </w:r>
      <w:proofErr w:type="spellStart"/>
      <w:r w:rsidRPr="00070499">
        <w:rPr>
          <w:sz w:val="24"/>
          <w:szCs w:val="24"/>
        </w:rPr>
        <w:t>compter</w:t>
      </w:r>
      <w:proofErr w:type="spellEnd"/>
      <w:r w:rsidRPr="00070499">
        <w:rPr>
          <w:sz w:val="24"/>
          <w:szCs w:val="24"/>
        </w:rPr>
        <w:t xml:space="preserve"> du 31 </w:t>
      </w:r>
      <w:proofErr w:type="spellStart"/>
      <w:r w:rsidRPr="00070499">
        <w:rPr>
          <w:sz w:val="24"/>
          <w:szCs w:val="24"/>
        </w:rPr>
        <w:t>juillet</w:t>
      </w:r>
      <w:proofErr w:type="spellEnd"/>
      <w:r w:rsidRPr="00070499">
        <w:rPr>
          <w:sz w:val="24"/>
          <w:szCs w:val="24"/>
        </w:rPr>
        <w:t xml:space="preserve"> 2020, le </w:t>
      </w:r>
      <w:proofErr w:type="spellStart"/>
      <w:r w:rsidRPr="00070499">
        <w:rPr>
          <w:sz w:val="24"/>
          <w:szCs w:val="24"/>
        </w:rPr>
        <w:t>taux</w:t>
      </w:r>
      <w:proofErr w:type="spellEnd"/>
      <w:r w:rsidRPr="00070499">
        <w:rPr>
          <w:sz w:val="24"/>
          <w:szCs w:val="24"/>
        </w:rPr>
        <w:t xml:space="preserve"> de subvention de </w:t>
      </w:r>
      <w:proofErr w:type="spellStart"/>
      <w:r w:rsidRPr="00070499">
        <w:rPr>
          <w:sz w:val="24"/>
          <w:szCs w:val="24"/>
        </w:rPr>
        <w:t>l’eau</w:t>
      </w:r>
      <w:proofErr w:type="spellEnd"/>
      <w:r w:rsidRPr="00070499">
        <w:rPr>
          <w:sz w:val="24"/>
          <w:szCs w:val="24"/>
        </w:rPr>
        <w:t xml:space="preserve"> à usage </w:t>
      </w:r>
      <w:proofErr w:type="spellStart"/>
      <w:r w:rsidRPr="00070499">
        <w:rPr>
          <w:sz w:val="24"/>
          <w:szCs w:val="24"/>
        </w:rPr>
        <w:t>résidentiel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proofErr w:type="gramStart"/>
      <w:r w:rsidRPr="00070499">
        <w:rPr>
          <w:sz w:val="24"/>
          <w:szCs w:val="24"/>
        </w:rPr>
        <w:t>est</w:t>
      </w:r>
      <w:proofErr w:type="spellEnd"/>
      <w:proofErr w:type="gramEnd"/>
      <w:r w:rsidRPr="00070499">
        <w:rPr>
          <w:sz w:val="24"/>
          <w:szCs w:val="24"/>
        </w:rPr>
        <w:t xml:space="preserve"> passé de 0,006 $ </w:t>
      </w:r>
      <w:proofErr w:type="spellStart"/>
      <w:r w:rsidRPr="00070499">
        <w:rPr>
          <w:sz w:val="24"/>
          <w:szCs w:val="24"/>
        </w:rPr>
        <w:t>par</w:t>
      </w:r>
      <w:proofErr w:type="spellEnd"/>
      <w:r w:rsidRPr="00070499">
        <w:rPr>
          <w:sz w:val="24"/>
          <w:szCs w:val="24"/>
        </w:rPr>
        <w:t xml:space="preserve"> litre à 0,004 $ </w:t>
      </w:r>
      <w:proofErr w:type="spellStart"/>
      <w:r w:rsidRPr="00070499">
        <w:rPr>
          <w:sz w:val="24"/>
          <w:szCs w:val="24"/>
        </w:rPr>
        <w:t>par</w:t>
      </w:r>
      <w:proofErr w:type="spellEnd"/>
      <w:r w:rsidRPr="00070499">
        <w:rPr>
          <w:sz w:val="24"/>
          <w:szCs w:val="24"/>
        </w:rPr>
        <w:t xml:space="preserve"> litre. La </w:t>
      </w:r>
      <w:proofErr w:type="spellStart"/>
      <w:r w:rsidRPr="00070499">
        <w:rPr>
          <w:sz w:val="24"/>
          <w:szCs w:val="24"/>
        </w:rPr>
        <w:t>tarification</w:t>
      </w:r>
      <w:proofErr w:type="spellEnd"/>
      <w:r w:rsidRPr="00070499">
        <w:rPr>
          <w:sz w:val="24"/>
          <w:szCs w:val="24"/>
        </w:rPr>
        <w:t xml:space="preserve"> de </w:t>
      </w:r>
      <w:proofErr w:type="spellStart"/>
      <w:r w:rsidRPr="00070499">
        <w:rPr>
          <w:sz w:val="24"/>
          <w:szCs w:val="24"/>
        </w:rPr>
        <w:t>l’eau</w:t>
      </w:r>
      <w:proofErr w:type="spellEnd"/>
      <w:r w:rsidRPr="00070499">
        <w:rPr>
          <w:sz w:val="24"/>
          <w:szCs w:val="24"/>
        </w:rPr>
        <w:t xml:space="preserve"> à usage </w:t>
      </w:r>
      <w:proofErr w:type="spellStart"/>
      <w:r w:rsidRPr="00070499">
        <w:rPr>
          <w:sz w:val="24"/>
          <w:szCs w:val="24"/>
        </w:rPr>
        <w:t>résidentiel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avant</w:t>
      </w:r>
      <w:proofErr w:type="spellEnd"/>
      <w:r w:rsidRPr="00070499">
        <w:rPr>
          <w:sz w:val="24"/>
          <w:szCs w:val="24"/>
        </w:rPr>
        <w:t xml:space="preserve"> la subvention </w:t>
      </w:r>
      <w:proofErr w:type="spellStart"/>
      <w:r w:rsidRPr="00070499">
        <w:rPr>
          <w:sz w:val="24"/>
          <w:szCs w:val="24"/>
        </w:rPr>
        <w:t>reste</w:t>
      </w:r>
      <w:proofErr w:type="spellEnd"/>
      <w:r w:rsidRPr="00070499">
        <w:rPr>
          <w:sz w:val="24"/>
          <w:szCs w:val="24"/>
        </w:rPr>
        <w:t xml:space="preserve"> à 0</w:t>
      </w:r>
      <w:proofErr w:type="gramStart"/>
      <w:r w:rsidRPr="00070499">
        <w:rPr>
          <w:sz w:val="24"/>
          <w:szCs w:val="24"/>
        </w:rPr>
        <w:t>,02</w:t>
      </w:r>
      <w:proofErr w:type="gramEnd"/>
      <w:r w:rsidRPr="00070499">
        <w:rPr>
          <w:sz w:val="24"/>
          <w:szCs w:val="24"/>
        </w:rPr>
        <w:t xml:space="preserve"> $ </w:t>
      </w:r>
      <w:proofErr w:type="spellStart"/>
      <w:r w:rsidRPr="00070499">
        <w:rPr>
          <w:sz w:val="24"/>
          <w:szCs w:val="24"/>
        </w:rPr>
        <w:t>par</w:t>
      </w:r>
      <w:proofErr w:type="spellEnd"/>
      <w:r w:rsidRPr="00070499">
        <w:rPr>
          <w:sz w:val="24"/>
          <w:szCs w:val="24"/>
        </w:rPr>
        <w:t xml:space="preserve"> litre. </w:t>
      </w:r>
      <w:proofErr w:type="gramStart"/>
      <w:r w:rsidRPr="00070499">
        <w:rPr>
          <w:sz w:val="24"/>
          <w:szCs w:val="24"/>
        </w:rPr>
        <w:t>Il</w:t>
      </w:r>
      <w:proofErr w:type="gram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en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résulte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une</w:t>
      </w:r>
      <w:proofErr w:type="spellEnd"/>
      <w:r w:rsidRPr="00070499">
        <w:rPr>
          <w:sz w:val="24"/>
          <w:szCs w:val="24"/>
        </w:rPr>
        <w:t xml:space="preserve"> augmentation du </w:t>
      </w:r>
      <w:proofErr w:type="spellStart"/>
      <w:r w:rsidRPr="00070499">
        <w:rPr>
          <w:sz w:val="24"/>
          <w:szCs w:val="24"/>
        </w:rPr>
        <w:t>tarif</w:t>
      </w:r>
      <w:proofErr w:type="spellEnd"/>
      <w:r w:rsidRPr="00070499">
        <w:rPr>
          <w:sz w:val="24"/>
          <w:szCs w:val="24"/>
        </w:rPr>
        <w:t xml:space="preserve"> de </w:t>
      </w:r>
      <w:proofErr w:type="spellStart"/>
      <w:r w:rsidRPr="00070499">
        <w:rPr>
          <w:sz w:val="24"/>
          <w:szCs w:val="24"/>
        </w:rPr>
        <w:t>l’eau</w:t>
      </w:r>
      <w:proofErr w:type="spellEnd"/>
      <w:r w:rsidRPr="00070499">
        <w:rPr>
          <w:sz w:val="24"/>
          <w:szCs w:val="24"/>
        </w:rPr>
        <w:t xml:space="preserve"> à usage </w:t>
      </w:r>
      <w:proofErr w:type="spellStart"/>
      <w:r w:rsidRPr="00070499">
        <w:rPr>
          <w:sz w:val="24"/>
          <w:szCs w:val="24"/>
        </w:rPr>
        <w:t>résidentiel</w:t>
      </w:r>
      <w:proofErr w:type="spellEnd"/>
      <w:r w:rsidRPr="00070499">
        <w:rPr>
          <w:sz w:val="24"/>
          <w:szCs w:val="24"/>
        </w:rPr>
        <w:t xml:space="preserve"> de 0,002 $ </w:t>
      </w:r>
      <w:proofErr w:type="spellStart"/>
      <w:r w:rsidRPr="00070499">
        <w:rPr>
          <w:sz w:val="24"/>
          <w:szCs w:val="24"/>
        </w:rPr>
        <w:t>par</w:t>
      </w:r>
      <w:proofErr w:type="spellEnd"/>
      <w:r w:rsidRPr="00070499">
        <w:rPr>
          <w:sz w:val="24"/>
          <w:szCs w:val="24"/>
        </w:rPr>
        <w:t xml:space="preserve"> litre.</w:t>
      </w:r>
    </w:p>
    <w:p w:rsidR="00070499" w:rsidRPr="00070499" w:rsidRDefault="00070499" w:rsidP="00070499">
      <w:pPr>
        <w:pStyle w:val="PlainText"/>
        <w:rPr>
          <w:sz w:val="24"/>
          <w:szCs w:val="24"/>
        </w:rPr>
      </w:pPr>
      <w:bookmarkStart w:id="0" w:name="_GoBack"/>
      <w:proofErr w:type="gramStart"/>
      <w:r w:rsidRPr="00070499">
        <w:rPr>
          <w:sz w:val="24"/>
          <w:szCs w:val="24"/>
        </w:rPr>
        <w:t>Un</w:t>
      </w:r>
      <w:proofErr w:type="gram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calendrier</w:t>
      </w:r>
      <w:proofErr w:type="spellEnd"/>
      <w:r w:rsidRPr="00070499">
        <w:rPr>
          <w:sz w:val="24"/>
          <w:szCs w:val="24"/>
        </w:rPr>
        <w:t xml:space="preserve"> des modifications du </w:t>
      </w:r>
      <w:proofErr w:type="spellStart"/>
      <w:r w:rsidRPr="00070499">
        <w:rPr>
          <w:sz w:val="24"/>
          <w:szCs w:val="24"/>
        </w:rPr>
        <w:t>taux</w:t>
      </w:r>
      <w:proofErr w:type="spellEnd"/>
      <w:r w:rsidRPr="00070499">
        <w:rPr>
          <w:sz w:val="24"/>
          <w:szCs w:val="24"/>
        </w:rPr>
        <w:t xml:space="preserve"> de subvention de </w:t>
      </w:r>
      <w:proofErr w:type="spellStart"/>
      <w:r w:rsidRPr="00070499">
        <w:rPr>
          <w:sz w:val="24"/>
          <w:szCs w:val="24"/>
        </w:rPr>
        <w:t>l’eau</w:t>
      </w:r>
      <w:proofErr w:type="spellEnd"/>
      <w:r w:rsidRPr="00070499">
        <w:rPr>
          <w:sz w:val="24"/>
          <w:szCs w:val="24"/>
        </w:rPr>
        <w:t xml:space="preserve"> à usage </w:t>
      </w:r>
      <w:proofErr w:type="spellStart"/>
      <w:r w:rsidRPr="00070499">
        <w:rPr>
          <w:sz w:val="24"/>
          <w:szCs w:val="24"/>
        </w:rPr>
        <w:t>résidentiel</w:t>
      </w:r>
      <w:proofErr w:type="spellEnd"/>
      <w:r w:rsidRPr="00070499">
        <w:rPr>
          <w:sz w:val="24"/>
          <w:szCs w:val="24"/>
        </w:rPr>
        <w:t xml:space="preserve">, </w:t>
      </w:r>
      <w:proofErr w:type="spellStart"/>
      <w:r w:rsidRPr="00070499">
        <w:rPr>
          <w:sz w:val="24"/>
          <w:szCs w:val="24"/>
        </w:rPr>
        <w:t>ainsi</w:t>
      </w:r>
      <w:proofErr w:type="spellEnd"/>
      <w:r w:rsidRPr="00070499">
        <w:rPr>
          <w:sz w:val="24"/>
          <w:szCs w:val="24"/>
        </w:rPr>
        <w:t xml:space="preserve"> que </w:t>
      </w:r>
      <w:bookmarkEnd w:id="0"/>
      <w:r w:rsidRPr="00070499">
        <w:rPr>
          <w:sz w:val="24"/>
          <w:szCs w:val="24"/>
        </w:rPr>
        <w:t xml:space="preserve">des </w:t>
      </w:r>
      <w:proofErr w:type="spellStart"/>
      <w:r w:rsidRPr="00070499">
        <w:rPr>
          <w:sz w:val="24"/>
          <w:szCs w:val="24"/>
        </w:rPr>
        <w:t>tarifs</w:t>
      </w:r>
      <w:proofErr w:type="spellEnd"/>
      <w:r w:rsidRPr="00070499">
        <w:rPr>
          <w:sz w:val="24"/>
          <w:szCs w:val="24"/>
        </w:rPr>
        <w:t xml:space="preserve"> des </w:t>
      </w:r>
      <w:proofErr w:type="spellStart"/>
      <w:r w:rsidRPr="00070499">
        <w:rPr>
          <w:sz w:val="24"/>
          <w:szCs w:val="24"/>
        </w:rPr>
        <w:t>autres</w:t>
      </w:r>
      <w:proofErr w:type="spellEnd"/>
      <w:r w:rsidRPr="00070499">
        <w:rPr>
          <w:sz w:val="24"/>
          <w:szCs w:val="24"/>
        </w:rPr>
        <w:t xml:space="preserve"> services </w:t>
      </w:r>
      <w:proofErr w:type="spellStart"/>
      <w:r w:rsidRPr="00070499">
        <w:rPr>
          <w:sz w:val="24"/>
          <w:szCs w:val="24"/>
        </w:rPr>
        <w:t>municipaux</w:t>
      </w:r>
      <w:proofErr w:type="spellEnd"/>
      <w:r w:rsidRPr="00070499">
        <w:rPr>
          <w:sz w:val="24"/>
          <w:szCs w:val="24"/>
        </w:rPr>
        <w:t xml:space="preserve">, </w:t>
      </w:r>
      <w:proofErr w:type="spellStart"/>
      <w:r w:rsidRPr="00070499">
        <w:rPr>
          <w:sz w:val="24"/>
          <w:szCs w:val="24"/>
        </w:rPr>
        <w:t>est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disponible</w:t>
      </w:r>
      <w:proofErr w:type="spellEnd"/>
      <w:r w:rsidRPr="00070499">
        <w:rPr>
          <w:sz w:val="24"/>
          <w:szCs w:val="24"/>
        </w:rPr>
        <w:t xml:space="preserve"> sur le site https://www.iqaluit.ca/fr/hôtel-de-ville/divisions/services-administratifs/services-municipaux.</w:t>
      </w:r>
    </w:p>
    <w:p w:rsidR="00070499" w:rsidRPr="00070499" w:rsidRDefault="00070499" w:rsidP="00070499">
      <w:pPr>
        <w:pStyle w:val="PlainText"/>
        <w:rPr>
          <w:sz w:val="24"/>
          <w:szCs w:val="24"/>
        </w:rPr>
      </w:pPr>
    </w:p>
    <w:p w:rsidR="00070499" w:rsidRPr="00070499" w:rsidRDefault="00070499" w:rsidP="00070499">
      <w:pPr>
        <w:pStyle w:val="PlainText"/>
        <w:rPr>
          <w:sz w:val="24"/>
          <w:szCs w:val="24"/>
        </w:rPr>
      </w:pPr>
      <w:r w:rsidRPr="00070499">
        <w:rPr>
          <w:sz w:val="24"/>
          <w:szCs w:val="24"/>
        </w:rPr>
        <w:t xml:space="preserve">Pour </w:t>
      </w:r>
      <w:proofErr w:type="spellStart"/>
      <w:r w:rsidRPr="00070499">
        <w:rPr>
          <w:sz w:val="24"/>
          <w:szCs w:val="24"/>
        </w:rPr>
        <w:t>toute</w:t>
      </w:r>
      <w:proofErr w:type="spellEnd"/>
      <w:r w:rsidRPr="00070499">
        <w:rPr>
          <w:sz w:val="24"/>
          <w:szCs w:val="24"/>
        </w:rPr>
        <w:t xml:space="preserve"> question </w:t>
      </w:r>
      <w:proofErr w:type="spellStart"/>
      <w:r w:rsidRPr="00070499">
        <w:rPr>
          <w:sz w:val="24"/>
          <w:szCs w:val="24"/>
        </w:rPr>
        <w:t>ou</w:t>
      </w:r>
      <w:proofErr w:type="spellEnd"/>
      <w:r w:rsidRPr="00070499">
        <w:rPr>
          <w:sz w:val="24"/>
          <w:szCs w:val="24"/>
        </w:rPr>
        <w:t xml:space="preserve"> pour </w:t>
      </w:r>
      <w:proofErr w:type="spellStart"/>
      <w:r w:rsidRPr="00070499">
        <w:rPr>
          <w:sz w:val="24"/>
          <w:szCs w:val="24"/>
        </w:rPr>
        <w:t>obtenir</w:t>
      </w:r>
      <w:proofErr w:type="spellEnd"/>
      <w:r w:rsidRPr="00070499">
        <w:rPr>
          <w:sz w:val="24"/>
          <w:szCs w:val="24"/>
        </w:rPr>
        <w:t xml:space="preserve"> de </w:t>
      </w:r>
      <w:proofErr w:type="spellStart"/>
      <w:r w:rsidRPr="00070499">
        <w:rPr>
          <w:sz w:val="24"/>
          <w:szCs w:val="24"/>
        </w:rPr>
        <w:t>l’information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supplémentaire</w:t>
      </w:r>
      <w:proofErr w:type="spellEnd"/>
      <w:r w:rsidRPr="00070499">
        <w:rPr>
          <w:sz w:val="24"/>
          <w:szCs w:val="24"/>
        </w:rPr>
        <w:t xml:space="preserve">, </w:t>
      </w:r>
      <w:proofErr w:type="spellStart"/>
      <w:r w:rsidRPr="00070499">
        <w:rPr>
          <w:sz w:val="24"/>
          <w:szCs w:val="24"/>
        </w:rPr>
        <w:t>veuillez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contacter</w:t>
      </w:r>
      <w:proofErr w:type="spellEnd"/>
      <w:r w:rsidRPr="00070499">
        <w:rPr>
          <w:sz w:val="24"/>
          <w:szCs w:val="24"/>
        </w:rPr>
        <w:t xml:space="preserve"> le </w:t>
      </w:r>
      <w:proofErr w:type="spellStart"/>
      <w:r w:rsidRPr="00070499">
        <w:rPr>
          <w:sz w:val="24"/>
          <w:szCs w:val="24"/>
        </w:rPr>
        <w:t>ministère</w:t>
      </w:r>
      <w:proofErr w:type="spellEnd"/>
      <w:r w:rsidRPr="00070499">
        <w:rPr>
          <w:sz w:val="24"/>
          <w:szCs w:val="24"/>
        </w:rPr>
        <w:t xml:space="preserve"> des Finances </w:t>
      </w:r>
      <w:proofErr w:type="gramStart"/>
      <w:r w:rsidRPr="00070499">
        <w:rPr>
          <w:sz w:val="24"/>
          <w:szCs w:val="24"/>
        </w:rPr>
        <w:t>à :</w:t>
      </w:r>
      <w:proofErr w:type="gramEnd"/>
    </w:p>
    <w:p w:rsidR="00A876F6" w:rsidRDefault="00A876F6" w:rsidP="00070499">
      <w:pPr>
        <w:pStyle w:val="PlainText"/>
        <w:spacing w:line="276" w:lineRule="auto"/>
        <w:rPr>
          <w:sz w:val="24"/>
          <w:szCs w:val="24"/>
        </w:rPr>
      </w:pPr>
    </w:p>
    <w:p w:rsidR="0068536E" w:rsidRDefault="00070499" w:rsidP="00070499">
      <w:pPr>
        <w:pStyle w:val="PlainText"/>
        <w:spacing w:line="276" w:lineRule="auto"/>
        <w:rPr>
          <w:b/>
          <w:sz w:val="24"/>
          <w:szCs w:val="24"/>
        </w:rPr>
      </w:pPr>
      <w:r w:rsidRPr="00070499">
        <w:rPr>
          <w:sz w:val="24"/>
          <w:szCs w:val="24"/>
        </w:rPr>
        <w:t xml:space="preserve">utilities@iqaluit.ca </w:t>
      </w:r>
      <w:proofErr w:type="spellStart"/>
      <w:r w:rsidRPr="00070499">
        <w:rPr>
          <w:sz w:val="24"/>
          <w:szCs w:val="24"/>
        </w:rPr>
        <w:t>ou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en</w:t>
      </w:r>
      <w:proofErr w:type="spellEnd"/>
      <w:r w:rsidRPr="00070499">
        <w:rPr>
          <w:sz w:val="24"/>
          <w:szCs w:val="24"/>
        </w:rPr>
        <w:t xml:space="preserve"> </w:t>
      </w:r>
      <w:proofErr w:type="spellStart"/>
      <w:r w:rsidRPr="00070499">
        <w:rPr>
          <w:sz w:val="24"/>
          <w:szCs w:val="24"/>
        </w:rPr>
        <w:t>composant</w:t>
      </w:r>
      <w:proofErr w:type="spellEnd"/>
      <w:r w:rsidRPr="00070499">
        <w:rPr>
          <w:sz w:val="24"/>
          <w:szCs w:val="24"/>
        </w:rPr>
        <w:t xml:space="preserve"> le 1-867-979-5665.</w:t>
      </w:r>
      <w:r w:rsidR="00337CA2">
        <w:rPr>
          <w:sz w:val="24"/>
          <w:szCs w:val="24"/>
        </w:rPr>
        <w:br/>
      </w:r>
    </w:p>
    <w:p w:rsidR="00070499" w:rsidRDefault="00070499" w:rsidP="008D3D63">
      <w:pPr>
        <w:pStyle w:val="PlainText"/>
        <w:rPr>
          <w:sz w:val="24"/>
          <w:szCs w:val="24"/>
        </w:rPr>
      </w:pPr>
    </w:p>
    <w:p w:rsidR="008D3D63" w:rsidRPr="008D3D63" w:rsidRDefault="008D3D63" w:rsidP="008D3D63">
      <w:pPr>
        <w:pStyle w:val="PlainText"/>
        <w:rPr>
          <w:sz w:val="24"/>
          <w:szCs w:val="24"/>
        </w:rPr>
      </w:pPr>
      <w:r w:rsidRPr="008D3D63">
        <w:rPr>
          <w:sz w:val="24"/>
          <w:szCs w:val="24"/>
        </w:rPr>
        <w:t xml:space="preserve">Pour des </w:t>
      </w:r>
      <w:proofErr w:type="spellStart"/>
      <w:r w:rsidRPr="008D3D63">
        <w:rPr>
          <w:sz w:val="24"/>
          <w:szCs w:val="24"/>
        </w:rPr>
        <w:t>renseignements</w:t>
      </w:r>
      <w:proofErr w:type="spellEnd"/>
      <w:r w:rsidRPr="008D3D63">
        <w:rPr>
          <w:sz w:val="24"/>
          <w:szCs w:val="24"/>
        </w:rPr>
        <w:t xml:space="preserve"> </w:t>
      </w:r>
      <w:proofErr w:type="spellStart"/>
      <w:r w:rsidRPr="008D3D63">
        <w:rPr>
          <w:sz w:val="24"/>
          <w:szCs w:val="24"/>
        </w:rPr>
        <w:t>supplémentaires</w:t>
      </w:r>
      <w:proofErr w:type="spellEnd"/>
      <w:r w:rsidRPr="008D3D63">
        <w:rPr>
          <w:sz w:val="24"/>
          <w:szCs w:val="24"/>
        </w:rPr>
        <w:t xml:space="preserve">, </w:t>
      </w:r>
      <w:proofErr w:type="spellStart"/>
      <w:r w:rsidRPr="008D3D63">
        <w:rPr>
          <w:sz w:val="24"/>
          <w:szCs w:val="24"/>
        </w:rPr>
        <w:t>veuillez</w:t>
      </w:r>
      <w:proofErr w:type="spellEnd"/>
      <w:r w:rsidRPr="008D3D63">
        <w:rPr>
          <w:sz w:val="24"/>
          <w:szCs w:val="24"/>
        </w:rPr>
        <w:t xml:space="preserve"> </w:t>
      </w:r>
      <w:proofErr w:type="spellStart"/>
      <w:r w:rsidRPr="008D3D63">
        <w:rPr>
          <w:sz w:val="24"/>
          <w:szCs w:val="24"/>
        </w:rPr>
        <w:t>communiquer</w:t>
      </w:r>
      <w:proofErr w:type="spellEnd"/>
      <w:r w:rsidRPr="008D3D63">
        <w:rPr>
          <w:sz w:val="24"/>
          <w:szCs w:val="24"/>
        </w:rPr>
        <w:t xml:space="preserve"> avec:</w:t>
      </w:r>
    </w:p>
    <w:p w:rsidR="008D3D63" w:rsidRPr="008D3D63" w:rsidRDefault="008D3D63" w:rsidP="008D3D63">
      <w:pPr>
        <w:pStyle w:val="PlainText"/>
        <w:rPr>
          <w:sz w:val="24"/>
          <w:szCs w:val="24"/>
        </w:rPr>
      </w:pPr>
    </w:p>
    <w:p w:rsidR="008D3D63" w:rsidRPr="008D3D63" w:rsidRDefault="008D3D63" w:rsidP="008D3D63">
      <w:pPr>
        <w:pStyle w:val="PlainText"/>
        <w:rPr>
          <w:sz w:val="24"/>
          <w:szCs w:val="24"/>
        </w:rPr>
      </w:pPr>
      <w:r w:rsidRPr="008D3D63">
        <w:rPr>
          <w:sz w:val="24"/>
          <w:szCs w:val="24"/>
        </w:rPr>
        <w:t>Lisa Milosavljevic</w:t>
      </w:r>
    </w:p>
    <w:p w:rsidR="008D3D63" w:rsidRPr="008D3D63" w:rsidRDefault="008D3D63" w:rsidP="008D3D63">
      <w:pPr>
        <w:pStyle w:val="PlainText"/>
        <w:rPr>
          <w:sz w:val="24"/>
          <w:szCs w:val="24"/>
        </w:rPr>
      </w:pPr>
      <w:proofErr w:type="spellStart"/>
      <w:r w:rsidRPr="008D3D63">
        <w:rPr>
          <w:sz w:val="24"/>
          <w:szCs w:val="24"/>
        </w:rPr>
        <w:t>Gestionnaire</w:t>
      </w:r>
      <w:proofErr w:type="spellEnd"/>
      <w:r w:rsidRPr="008D3D63">
        <w:rPr>
          <w:sz w:val="24"/>
          <w:szCs w:val="24"/>
        </w:rPr>
        <w:t xml:space="preserve"> des communications </w:t>
      </w:r>
      <w:proofErr w:type="gramStart"/>
      <w:r w:rsidRPr="008D3D63">
        <w:rPr>
          <w:sz w:val="24"/>
          <w:szCs w:val="24"/>
        </w:rPr>
        <w:t>et</w:t>
      </w:r>
      <w:proofErr w:type="gramEnd"/>
      <w:r w:rsidRPr="008D3D63">
        <w:rPr>
          <w:sz w:val="24"/>
          <w:szCs w:val="24"/>
        </w:rPr>
        <w:t xml:space="preserve"> du service à la </w:t>
      </w:r>
      <w:proofErr w:type="spellStart"/>
      <w:r w:rsidRPr="008D3D63">
        <w:rPr>
          <w:sz w:val="24"/>
          <w:szCs w:val="24"/>
        </w:rPr>
        <w:t>clientèle</w:t>
      </w:r>
      <w:proofErr w:type="spellEnd"/>
    </w:p>
    <w:p w:rsidR="008D3D63" w:rsidRPr="008D3D63" w:rsidRDefault="008D3D63" w:rsidP="008D3D63">
      <w:pPr>
        <w:pStyle w:val="PlainText"/>
        <w:rPr>
          <w:sz w:val="24"/>
          <w:szCs w:val="24"/>
        </w:rPr>
      </w:pPr>
      <w:r w:rsidRPr="008D3D63">
        <w:rPr>
          <w:sz w:val="24"/>
          <w:szCs w:val="24"/>
        </w:rPr>
        <w:t xml:space="preserve">Ville </w:t>
      </w:r>
      <w:proofErr w:type="spellStart"/>
      <w:r w:rsidRPr="008D3D63">
        <w:rPr>
          <w:sz w:val="24"/>
          <w:szCs w:val="24"/>
        </w:rPr>
        <w:t>d’Iqaluit</w:t>
      </w:r>
      <w:proofErr w:type="spellEnd"/>
    </w:p>
    <w:p w:rsidR="008D3D63" w:rsidRPr="008D3D63" w:rsidRDefault="008D3D63" w:rsidP="008D3D63">
      <w:pPr>
        <w:pStyle w:val="PlainText"/>
        <w:rPr>
          <w:sz w:val="24"/>
          <w:szCs w:val="24"/>
        </w:rPr>
      </w:pPr>
      <w:r w:rsidRPr="008D3D63">
        <w:rPr>
          <w:sz w:val="24"/>
          <w:szCs w:val="24"/>
        </w:rPr>
        <w:t>L.Milosavljevic@iqaluit.ca</w:t>
      </w:r>
    </w:p>
    <w:p w:rsidR="008D3D63" w:rsidRDefault="007F6B28" w:rsidP="008D3D63">
      <w:pPr>
        <w:pStyle w:val="Plai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867-979-5607</w:t>
      </w:r>
    </w:p>
    <w:p w:rsidR="008D3D63" w:rsidRDefault="008D3D63" w:rsidP="008D3D63">
      <w:pPr>
        <w:pStyle w:val="PlainText"/>
        <w:spacing w:line="276" w:lineRule="auto"/>
        <w:rPr>
          <w:sz w:val="24"/>
          <w:szCs w:val="24"/>
        </w:rPr>
      </w:pPr>
    </w:p>
    <w:p w:rsidR="008D3D63" w:rsidRPr="008D3D63" w:rsidRDefault="008D3D63" w:rsidP="008D3D63">
      <w:pPr>
        <w:pStyle w:val="PlainText"/>
        <w:spacing w:line="276" w:lineRule="auto"/>
        <w:rPr>
          <w:sz w:val="20"/>
          <w:szCs w:val="20"/>
        </w:rPr>
      </w:pPr>
      <w:proofErr w:type="spellStart"/>
      <w:r w:rsidRPr="008D3D63">
        <w:rPr>
          <w:rFonts w:ascii="Gadugi" w:hAnsi="Gadugi" w:cs="Gadugi"/>
          <w:sz w:val="20"/>
          <w:szCs w:val="20"/>
        </w:rPr>
        <w:t>ᕙᓪᓕᐊᔪᓂᑦ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ᑐᓴᕋᑦᓴᐃᑦ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ᐊᑐᐃᓐᓇᐅᕙᑦᑐᑦ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ᐅᖃᐅᓯᕐᓂ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ᐃᓄᒃᑎᑐᑦ</w:t>
      </w:r>
      <w:proofErr w:type="spellEnd"/>
      <w:r w:rsidRPr="008D3D63">
        <w:rPr>
          <w:sz w:val="20"/>
          <w:szCs w:val="20"/>
        </w:rPr>
        <w:t xml:space="preserve">, </w:t>
      </w:r>
      <w:proofErr w:type="spellStart"/>
      <w:r w:rsidRPr="008D3D63">
        <w:rPr>
          <w:rFonts w:ascii="Gadugi" w:hAnsi="Gadugi" w:cs="Gadugi"/>
          <w:sz w:val="20"/>
          <w:szCs w:val="20"/>
        </w:rPr>
        <w:t>ᖃᓪᓗᓈᑎᑐᑦ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ᐊᒻᒪ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ᐅᐃᕖᑎᑐᑦ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rFonts w:ascii="Gadugi" w:hAnsi="Gadugi" w:cs="Gadugi"/>
          <w:sz w:val="20"/>
          <w:szCs w:val="20"/>
        </w:rPr>
        <w:t>ᐅᕙᓂ</w:t>
      </w:r>
      <w:proofErr w:type="spellEnd"/>
      <w:r w:rsidRPr="008D3D63">
        <w:rPr>
          <w:sz w:val="20"/>
          <w:szCs w:val="20"/>
        </w:rPr>
        <w:t xml:space="preserve"> www.iqaluit.ca</w:t>
      </w:r>
      <w:r w:rsidRPr="008D3D63">
        <w:rPr>
          <w:sz w:val="20"/>
          <w:szCs w:val="20"/>
        </w:rPr>
        <w:br/>
        <w:t>Media releases are available in Inuktitut, English and French at www.iqaluit.ca</w:t>
      </w:r>
      <w:r w:rsidRPr="008D3D63">
        <w:rPr>
          <w:sz w:val="20"/>
          <w:szCs w:val="20"/>
        </w:rPr>
        <w:br/>
        <w:t xml:space="preserve">Les communiqués de </w:t>
      </w:r>
      <w:proofErr w:type="spellStart"/>
      <w:r w:rsidRPr="008D3D63">
        <w:rPr>
          <w:sz w:val="20"/>
          <w:szCs w:val="20"/>
        </w:rPr>
        <w:t>presse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sont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disponibles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en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inuktitut</w:t>
      </w:r>
      <w:proofErr w:type="spellEnd"/>
      <w:r w:rsidRPr="008D3D63">
        <w:rPr>
          <w:sz w:val="20"/>
          <w:szCs w:val="20"/>
        </w:rPr>
        <w:t xml:space="preserve">, </w:t>
      </w:r>
      <w:proofErr w:type="spellStart"/>
      <w:r w:rsidRPr="008D3D63">
        <w:rPr>
          <w:sz w:val="20"/>
          <w:szCs w:val="20"/>
        </w:rPr>
        <w:t>en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anglais</w:t>
      </w:r>
      <w:proofErr w:type="spellEnd"/>
      <w:r w:rsidRPr="008D3D63">
        <w:rPr>
          <w:sz w:val="20"/>
          <w:szCs w:val="20"/>
        </w:rPr>
        <w:t xml:space="preserve"> </w:t>
      </w:r>
      <w:proofErr w:type="gramStart"/>
      <w:r w:rsidRPr="008D3D63">
        <w:rPr>
          <w:sz w:val="20"/>
          <w:szCs w:val="20"/>
        </w:rPr>
        <w:t>et</w:t>
      </w:r>
      <w:proofErr w:type="gram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en</w:t>
      </w:r>
      <w:proofErr w:type="spellEnd"/>
      <w:r w:rsidRPr="008D3D63">
        <w:rPr>
          <w:sz w:val="20"/>
          <w:szCs w:val="20"/>
        </w:rPr>
        <w:t xml:space="preserve"> </w:t>
      </w:r>
      <w:proofErr w:type="spellStart"/>
      <w:r w:rsidRPr="008D3D63">
        <w:rPr>
          <w:sz w:val="20"/>
          <w:szCs w:val="20"/>
        </w:rPr>
        <w:t>français</w:t>
      </w:r>
      <w:proofErr w:type="spellEnd"/>
      <w:r w:rsidRPr="008D3D63">
        <w:rPr>
          <w:sz w:val="20"/>
          <w:szCs w:val="20"/>
        </w:rPr>
        <w:t xml:space="preserve"> sur www.iqaluit.ca</w:t>
      </w:r>
    </w:p>
    <w:sectPr w:rsidR="008D3D63" w:rsidRPr="008D3D63" w:rsidSect="00BA79B7">
      <w:headerReference w:type="default" r:id="rId7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46" w:rsidRDefault="00222C46" w:rsidP="00601D83">
      <w:pPr>
        <w:spacing w:before="0" w:after="0" w:line="240" w:lineRule="auto"/>
      </w:pPr>
      <w:r>
        <w:separator/>
      </w:r>
    </w:p>
  </w:endnote>
  <w:endnote w:type="continuationSeparator" w:id="0">
    <w:p w:rsidR="00222C46" w:rsidRDefault="00222C46" w:rsidP="00601D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46" w:rsidRDefault="00222C46" w:rsidP="00601D83">
      <w:pPr>
        <w:spacing w:before="0" w:after="0" w:line="240" w:lineRule="auto"/>
      </w:pPr>
      <w:r>
        <w:separator/>
      </w:r>
    </w:p>
  </w:footnote>
  <w:footnote w:type="continuationSeparator" w:id="0">
    <w:p w:rsidR="00222C46" w:rsidRDefault="00222C46" w:rsidP="00601D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18" w:rsidRPr="002D4A18" w:rsidRDefault="008837C0" w:rsidP="002D4A18">
    <w:pPr>
      <w:pStyle w:val="Header"/>
      <w:spacing w:line="192" w:lineRule="auto"/>
      <w:jc w:val="right"/>
      <w:rPr>
        <w:sz w:val="22"/>
      </w:rPr>
    </w:pPr>
    <w:r w:rsidRPr="0096020B">
      <w:rPr>
        <w:noProof/>
        <w:sz w:val="22"/>
        <w:lang w:eastAsia="en-CA"/>
      </w:rPr>
      <w:drawing>
        <wp:anchor distT="0" distB="0" distL="114300" distR="114300" simplePos="0" relativeHeight="251660288" behindDoc="1" locked="0" layoutInCell="1" allowOverlap="1" wp14:anchorId="6E04C20A" wp14:editId="4794F783">
          <wp:simplePos x="0" y="0"/>
          <wp:positionH relativeFrom="column">
            <wp:posOffset>8459</wp:posOffset>
          </wp:positionH>
          <wp:positionV relativeFrom="paragraph">
            <wp:posOffset>-72450</wp:posOffset>
          </wp:positionV>
          <wp:extent cx="871200" cy="1123200"/>
          <wp:effectExtent l="0" t="0" r="571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qaluit_logo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A18" w:rsidRPr="002D4A18">
      <w:rPr>
        <w:sz w:val="22"/>
      </w:rPr>
      <w:t xml:space="preserve">Ville </w:t>
    </w:r>
    <w:proofErr w:type="spellStart"/>
    <w:r w:rsidR="002D4A18" w:rsidRPr="002D4A18">
      <w:rPr>
        <w:sz w:val="22"/>
      </w:rPr>
      <w:t>d’Iqaluit</w:t>
    </w:r>
    <w:proofErr w:type="spellEnd"/>
  </w:p>
  <w:p w:rsidR="002D4A18" w:rsidRPr="002D4A18" w:rsidRDefault="002D4A18" w:rsidP="002D4A18">
    <w:pPr>
      <w:pStyle w:val="Header"/>
      <w:spacing w:line="192" w:lineRule="auto"/>
      <w:ind w:left="1440"/>
      <w:jc w:val="right"/>
      <w:rPr>
        <w:sz w:val="22"/>
      </w:rPr>
    </w:pPr>
    <w:r w:rsidRPr="002D4A18">
      <w:rPr>
        <w:sz w:val="22"/>
      </w:rPr>
      <w:t>901, promenade Nunavut</w:t>
    </w:r>
  </w:p>
  <w:p w:rsidR="002D4A18" w:rsidRPr="002D4A18" w:rsidRDefault="002D4A18" w:rsidP="002D4A18">
    <w:pPr>
      <w:pStyle w:val="Header"/>
      <w:spacing w:line="192" w:lineRule="auto"/>
      <w:ind w:left="1440"/>
      <w:jc w:val="right"/>
      <w:rPr>
        <w:sz w:val="22"/>
      </w:rPr>
    </w:pPr>
    <w:r w:rsidRPr="002D4A18">
      <w:rPr>
        <w:sz w:val="22"/>
      </w:rPr>
      <w:t>C.P. 460</w:t>
    </w:r>
  </w:p>
  <w:p w:rsidR="002D4A18" w:rsidRPr="002D4A18" w:rsidRDefault="002D4A18" w:rsidP="002D4A18">
    <w:pPr>
      <w:pStyle w:val="Header"/>
      <w:spacing w:line="192" w:lineRule="auto"/>
      <w:ind w:left="1440"/>
      <w:jc w:val="right"/>
      <w:rPr>
        <w:sz w:val="22"/>
      </w:rPr>
    </w:pPr>
    <w:r w:rsidRPr="002D4A18">
      <w:rPr>
        <w:sz w:val="22"/>
      </w:rPr>
      <w:t>Iqaluit, Nunavut</w:t>
    </w:r>
  </w:p>
  <w:p w:rsidR="002D4A18" w:rsidRDefault="002D4A18" w:rsidP="002D4A18">
    <w:pPr>
      <w:pStyle w:val="Header"/>
      <w:spacing w:line="192" w:lineRule="auto"/>
      <w:ind w:left="1440"/>
      <w:jc w:val="right"/>
      <w:rPr>
        <w:sz w:val="22"/>
      </w:rPr>
    </w:pPr>
    <w:r w:rsidRPr="002D4A18">
      <w:rPr>
        <w:sz w:val="22"/>
      </w:rPr>
      <w:t>X0A 0H0</w:t>
    </w:r>
    <w:r>
      <w:rPr>
        <w:sz w:val="22"/>
      </w:rPr>
      <w:br/>
    </w:r>
  </w:p>
  <w:p w:rsidR="002D4A18" w:rsidRDefault="002D4A18" w:rsidP="001E79BB">
    <w:pPr>
      <w:pStyle w:val="Header"/>
      <w:spacing w:line="192" w:lineRule="auto"/>
      <w:ind w:left="1440"/>
      <w:jc w:val="right"/>
      <w:rPr>
        <w:sz w:val="22"/>
      </w:rPr>
    </w:pPr>
  </w:p>
  <w:p w:rsidR="008D3D63" w:rsidRDefault="008D3D63" w:rsidP="001E79BB">
    <w:pPr>
      <w:pStyle w:val="Header"/>
      <w:spacing w:line="192" w:lineRule="auto"/>
      <w:ind w:left="1440"/>
      <w:jc w:val="right"/>
      <w:rPr>
        <w:sz w:val="22"/>
      </w:rPr>
    </w:pPr>
  </w:p>
  <w:p w:rsidR="001E79BB" w:rsidRPr="009A1440" w:rsidRDefault="001E79BB" w:rsidP="00BA79B7">
    <w:pPr>
      <w:pStyle w:val="Header"/>
      <w:spacing w:line="192" w:lineRule="auto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83"/>
    <w:rsid w:val="00047725"/>
    <w:rsid w:val="00070499"/>
    <w:rsid w:val="000C02A3"/>
    <w:rsid w:val="000D7528"/>
    <w:rsid w:val="00123424"/>
    <w:rsid w:val="001620FE"/>
    <w:rsid w:val="001A7706"/>
    <w:rsid w:val="001E79BB"/>
    <w:rsid w:val="00222C46"/>
    <w:rsid w:val="002D4A18"/>
    <w:rsid w:val="00337CA2"/>
    <w:rsid w:val="0034006B"/>
    <w:rsid w:val="00353749"/>
    <w:rsid w:val="00357454"/>
    <w:rsid w:val="0039671E"/>
    <w:rsid w:val="003A5AEA"/>
    <w:rsid w:val="003C0936"/>
    <w:rsid w:val="003E5311"/>
    <w:rsid w:val="003F7E6E"/>
    <w:rsid w:val="00414246"/>
    <w:rsid w:val="00480BCF"/>
    <w:rsid w:val="00485C66"/>
    <w:rsid w:val="00485F33"/>
    <w:rsid w:val="00563E52"/>
    <w:rsid w:val="00601D83"/>
    <w:rsid w:val="006075FF"/>
    <w:rsid w:val="00613A72"/>
    <w:rsid w:val="00614A82"/>
    <w:rsid w:val="006241DA"/>
    <w:rsid w:val="0068536E"/>
    <w:rsid w:val="006F6BF6"/>
    <w:rsid w:val="00720F71"/>
    <w:rsid w:val="00745B39"/>
    <w:rsid w:val="007A220D"/>
    <w:rsid w:val="007D2806"/>
    <w:rsid w:val="007F1F57"/>
    <w:rsid w:val="007F6B28"/>
    <w:rsid w:val="00804160"/>
    <w:rsid w:val="0080552D"/>
    <w:rsid w:val="00814C50"/>
    <w:rsid w:val="008215E9"/>
    <w:rsid w:val="008419EC"/>
    <w:rsid w:val="008837C0"/>
    <w:rsid w:val="008D1DDC"/>
    <w:rsid w:val="008D3D63"/>
    <w:rsid w:val="008F3D9A"/>
    <w:rsid w:val="0096020B"/>
    <w:rsid w:val="009A1440"/>
    <w:rsid w:val="009A4581"/>
    <w:rsid w:val="00A22262"/>
    <w:rsid w:val="00A33FE5"/>
    <w:rsid w:val="00A8709B"/>
    <w:rsid w:val="00A876F6"/>
    <w:rsid w:val="00AC672D"/>
    <w:rsid w:val="00B56D7A"/>
    <w:rsid w:val="00B83635"/>
    <w:rsid w:val="00BA79B7"/>
    <w:rsid w:val="00BD182A"/>
    <w:rsid w:val="00C93A82"/>
    <w:rsid w:val="00CC2F73"/>
    <w:rsid w:val="00DC0886"/>
    <w:rsid w:val="00E522C0"/>
    <w:rsid w:val="00EC60AC"/>
    <w:rsid w:val="00EF6E97"/>
    <w:rsid w:val="00F41D0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E22BD-101C-4E17-ADA7-3D7FDC5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D83"/>
  </w:style>
  <w:style w:type="paragraph" w:styleId="Heading1">
    <w:name w:val="heading 1"/>
    <w:basedOn w:val="Normal"/>
    <w:next w:val="Normal"/>
    <w:link w:val="Heading1Char"/>
    <w:uiPriority w:val="9"/>
    <w:qFormat/>
    <w:rsid w:val="00601D8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D8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8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01D8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D8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D8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8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01D8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01D83"/>
    <w:rPr>
      <w:b/>
      <w:bCs/>
    </w:rPr>
  </w:style>
  <w:style w:type="character" w:styleId="Emphasis">
    <w:name w:val="Emphasis"/>
    <w:uiPriority w:val="20"/>
    <w:qFormat/>
    <w:rsid w:val="00601D8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601D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1D8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1D8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8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8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01D8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01D8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01D8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01D8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01D8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D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83"/>
  </w:style>
  <w:style w:type="paragraph" w:styleId="Footer">
    <w:name w:val="footer"/>
    <w:basedOn w:val="Normal"/>
    <w:link w:val="Foot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83"/>
  </w:style>
  <w:style w:type="paragraph" w:styleId="PlainText">
    <w:name w:val="Plain Text"/>
    <w:basedOn w:val="Normal"/>
    <w:link w:val="PlainTextChar"/>
    <w:uiPriority w:val="99"/>
    <w:unhideWhenUsed/>
    <w:rsid w:val="0068536E"/>
    <w:pPr>
      <w:spacing w:before="0"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536E"/>
    <w:rPr>
      <w:rFonts w:ascii="Calibri" w:eastAsiaTheme="minorHAns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5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F867-4D95-4415-8D73-31ED4B2D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Milosavljevic</dc:creator>
  <cp:keywords/>
  <dc:description/>
  <cp:lastModifiedBy>Kim Nookiguak</cp:lastModifiedBy>
  <cp:revision>2</cp:revision>
  <cp:lastPrinted>2020-07-30T19:05:00Z</cp:lastPrinted>
  <dcterms:created xsi:type="dcterms:W3CDTF">2020-07-30T19:05:00Z</dcterms:created>
  <dcterms:modified xsi:type="dcterms:W3CDTF">2020-07-30T19:05:00Z</dcterms:modified>
</cp:coreProperties>
</file>