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E06" w:rsidRPr="00E55E06" w:rsidRDefault="00E55E06" w:rsidP="00E55E06">
      <w:pPr>
        <w:spacing w:before="0" w:after="0"/>
        <w:rPr>
          <w:rFonts w:ascii="Calibri" w:eastAsiaTheme="minorHAnsi" w:hAnsi="Calibri" w:cs="Consolas"/>
          <w:b/>
          <w:sz w:val="52"/>
          <w:szCs w:val="52"/>
        </w:rPr>
      </w:pPr>
      <w:r w:rsidRPr="00E55E06">
        <w:rPr>
          <w:rFonts w:ascii="Calibri" w:eastAsiaTheme="minorHAnsi" w:hAnsi="Calibri" w:cs="Consolas"/>
          <w:b/>
          <w:sz w:val="52"/>
          <w:szCs w:val="52"/>
        </w:rPr>
        <w:t>Public Service Announcement</w:t>
      </w:r>
    </w:p>
    <w:p w:rsidR="00E55E06" w:rsidRPr="00E55E06" w:rsidRDefault="008A04B0" w:rsidP="00E55E06">
      <w:pPr>
        <w:spacing w:before="0" w:after="0" w:line="360" w:lineRule="auto"/>
        <w:rPr>
          <w:rFonts w:ascii="Calibri" w:eastAsiaTheme="minorHAnsi" w:hAnsi="Calibri" w:cs="Consolas"/>
          <w:b/>
          <w:bCs/>
          <w:sz w:val="32"/>
          <w:szCs w:val="32"/>
        </w:rPr>
      </w:pPr>
      <w:r>
        <w:rPr>
          <w:rFonts w:ascii="Calibri" w:eastAsiaTheme="minorHAnsi" w:hAnsi="Calibri" w:cs="Consolas"/>
          <w:b/>
          <w:bCs/>
          <w:sz w:val="32"/>
          <w:szCs w:val="32"/>
        </w:rPr>
        <w:t>Pop-up Market at the Causeway</w:t>
      </w:r>
    </w:p>
    <w:p w:rsidR="00E55E06" w:rsidRPr="00E55E06" w:rsidRDefault="008A04B0" w:rsidP="00E55E06">
      <w:pPr>
        <w:spacing w:before="0" w:after="0" w:line="360" w:lineRule="auto"/>
        <w:rPr>
          <w:rFonts w:ascii="Calibri" w:eastAsiaTheme="minorHAnsi" w:hAnsi="Calibri" w:cs="Consolas"/>
          <w:b/>
          <w:sz w:val="24"/>
          <w:szCs w:val="24"/>
        </w:rPr>
      </w:pPr>
      <w:r>
        <w:rPr>
          <w:rFonts w:ascii="Calibri" w:eastAsiaTheme="minorHAnsi" w:hAnsi="Calibri" w:cs="Consolas"/>
          <w:b/>
          <w:sz w:val="24"/>
          <w:szCs w:val="24"/>
        </w:rPr>
        <w:t>July</w:t>
      </w:r>
      <w:r w:rsidR="00E55E06" w:rsidRPr="00E55E06">
        <w:rPr>
          <w:rFonts w:ascii="Calibri" w:eastAsiaTheme="minorHAnsi" w:hAnsi="Calibri" w:cs="Consolas"/>
          <w:b/>
          <w:sz w:val="24"/>
          <w:szCs w:val="24"/>
        </w:rPr>
        <w:t xml:space="preserve"> </w:t>
      </w:r>
      <w:r w:rsidR="001B095F">
        <w:rPr>
          <w:rFonts w:ascii="Calibri" w:eastAsiaTheme="minorHAnsi" w:hAnsi="Calibri" w:cs="Consolas"/>
          <w:b/>
          <w:sz w:val="24"/>
          <w:szCs w:val="24"/>
        </w:rPr>
        <w:t>30</w:t>
      </w:r>
      <w:r w:rsidR="00E55E06" w:rsidRPr="00E55E06">
        <w:rPr>
          <w:rFonts w:ascii="Calibri" w:eastAsiaTheme="minorHAnsi" w:hAnsi="Calibri" w:cs="Consolas"/>
          <w:b/>
          <w:sz w:val="24"/>
          <w:szCs w:val="24"/>
        </w:rPr>
        <w:t>, 2025 – Iqaluit, Nunavut</w:t>
      </w:r>
    </w:p>
    <w:p w:rsidR="00E55E06" w:rsidRPr="00E55E06" w:rsidRDefault="00E55E06" w:rsidP="00E55E06">
      <w:pPr>
        <w:pBdr>
          <w:top w:val="single" w:sz="4" w:space="1" w:color="auto"/>
        </w:pBdr>
        <w:spacing w:before="0" w:after="0"/>
        <w:rPr>
          <w:rFonts w:ascii="Calibri" w:eastAsiaTheme="minorHAnsi" w:hAnsi="Calibri" w:cs="Consolas"/>
          <w:b/>
          <w:sz w:val="2"/>
          <w:szCs w:val="24"/>
        </w:rPr>
      </w:pPr>
    </w:p>
    <w:p w:rsidR="008A04B0" w:rsidRPr="008A04B0" w:rsidRDefault="008A04B0" w:rsidP="008A04B0">
      <w:pPr>
        <w:pStyle w:val="NormalWeb"/>
        <w:spacing w:after="0" w:afterAutospacing="0"/>
        <w:rPr>
          <w:rFonts w:asciiTheme="minorHAnsi" w:hAnsiTheme="minorHAnsi" w:cstheme="minorHAnsi"/>
        </w:rPr>
      </w:pPr>
      <w:r w:rsidRPr="008A04B0">
        <w:rPr>
          <w:rFonts w:asciiTheme="minorHAnsi" w:hAnsiTheme="minorHAnsi" w:cstheme="minorHAnsi"/>
        </w:rPr>
        <w:t xml:space="preserve">The City of Iqaluit is pleased to invite local artisans, crafters, and entrepreneurs to take part in a </w:t>
      </w:r>
      <w:r w:rsidRPr="008A04B0">
        <w:rPr>
          <w:rFonts w:asciiTheme="minorHAnsi" w:hAnsiTheme="minorHAnsi" w:cstheme="minorHAnsi"/>
          <w:bCs/>
        </w:rPr>
        <w:t>pop-up market</w:t>
      </w:r>
      <w:r w:rsidRPr="008A04B0">
        <w:rPr>
          <w:rFonts w:asciiTheme="minorHAnsi" w:hAnsiTheme="minorHAnsi" w:cstheme="minorHAnsi"/>
        </w:rPr>
        <w:t xml:space="preserve"> at the </w:t>
      </w:r>
      <w:r w:rsidRPr="008A04B0">
        <w:rPr>
          <w:rFonts w:asciiTheme="minorHAnsi" w:hAnsiTheme="minorHAnsi" w:cstheme="minorHAnsi"/>
          <w:bCs/>
        </w:rPr>
        <w:t>Causeway</w:t>
      </w:r>
      <w:r w:rsidRPr="008A04B0">
        <w:rPr>
          <w:rFonts w:asciiTheme="minorHAnsi" w:hAnsiTheme="minorHAnsi" w:cstheme="minorHAnsi"/>
        </w:rPr>
        <w:t xml:space="preserve"> on </w:t>
      </w:r>
      <w:r w:rsidR="00A03554">
        <w:rPr>
          <w:rFonts w:asciiTheme="minorHAnsi" w:hAnsiTheme="minorHAnsi" w:cstheme="minorHAnsi"/>
          <w:bCs/>
        </w:rPr>
        <w:t>Monday</w:t>
      </w:r>
      <w:r w:rsidRPr="008A04B0">
        <w:rPr>
          <w:rFonts w:asciiTheme="minorHAnsi" w:hAnsiTheme="minorHAnsi" w:cstheme="minorHAnsi"/>
          <w:bCs/>
        </w:rPr>
        <w:t>, August 11</w:t>
      </w:r>
      <w:r w:rsidRPr="008A04B0">
        <w:rPr>
          <w:rFonts w:asciiTheme="minorHAnsi" w:hAnsiTheme="minorHAnsi" w:cstheme="minorHAnsi"/>
        </w:rPr>
        <w:t xml:space="preserve">, from </w:t>
      </w:r>
      <w:r w:rsidRPr="008A04B0">
        <w:rPr>
          <w:rFonts w:asciiTheme="minorHAnsi" w:hAnsiTheme="minorHAnsi" w:cstheme="minorHAnsi"/>
          <w:bCs/>
        </w:rPr>
        <w:t>11:00 AM to 3:00 PM</w:t>
      </w:r>
      <w:r w:rsidRPr="008A04B0">
        <w:rPr>
          <w:rFonts w:asciiTheme="minorHAnsi" w:hAnsiTheme="minorHAnsi" w:cstheme="minorHAnsi"/>
        </w:rPr>
        <w:t>.</w:t>
      </w:r>
    </w:p>
    <w:p w:rsidR="008A04B0" w:rsidRPr="008A04B0" w:rsidRDefault="008A04B0" w:rsidP="008A04B0">
      <w:pPr>
        <w:pStyle w:val="NormalWeb"/>
        <w:spacing w:after="0" w:afterAutospacing="0"/>
        <w:rPr>
          <w:rFonts w:asciiTheme="minorHAnsi" w:hAnsiTheme="minorHAnsi" w:cstheme="minorHAnsi"/>
        </w:rPr>
      </w:pPr>
      <w:r w:rsidRPr="008A04B0">
        <w:rPr>
          <w:rFonts w:asciiTheme="minorHAnsi" w:hAnsiTheme="minorHAnsi" w:cstheme="minorHAnsi"/>
        </w:rPr>
        <w:t xml:space="preserve">This special event </w:t>
      </w:r>
      <w:proofErr w:type="gramStart"/>
      <w:r w:rsidRPr="008A04B0">
        <w:rPr>
          <w:rFonts w:asciiTheme="minorHAnsi" w:hAnsiTheme="minorHAnsi" w:cstheme="minorHAnsi"/>
        </w:rPr>
        <w:t>is being held</w:t>
      </w:r>
      <w:proofErr w:type="gramEnd"/>
      <w:r w:rsidRPr="008A04B0">
        <w:rPr>
          <w:rFonts w:asciiTheme="minorHAnsi" w:hAnsiTheme="minorHAnsi" w:cstheme="minorHAnsi"/>
        </w:rPr>
        <w:t xml:space="preserve"> at the same time as the arrival of the </w:t>
      </w:r>
      <w:r w:rsidRPr="008A04B0">
        <w:rPr>
          <w:rFonts w:asciiTheme="minorHAnsi" w:hAnsiTheme="minorHAnsi" w:cstheme="minorHAnsi"/>
          <w:i/>
          <w:iCs/>
        </w:rPr>
        <w:t>Silver Endeavour</w:t>
      </w:r>
      <w:r w:rsidRPr="008A04B0">
        <w:rPr>
          <w:rFonts w:asciiTheme="minorHAnsi" w:hAnsiTheme="minorHAnsi" w:cstheme="minorHAnsi"/>
        </w:rPr>
        <w:t xml:space="preserve"> cruise ship. The market is a great chance to show and sell handmade items to international visitors and to support our local artisan community.</w:t>
      </w:r>
    </w:p>
    <w:p w:rsidR="008A04B0" w:rsidRPr="008A04B0" w:rsidRDefault="008A04B0" w:rsidP="008A04B0">
      <w:pPr>
        <w:pStyle w:val="NormalWeb"/>
        <w:spacing w:after="0" w:afterAutospacing="0"/>
        <w:rPr>
          <w:rFonts w:asciiTheme="minorHAnsi" w:hAnsiTheme="minorHAnsi" w:cstheme="minorHAnsi"/>
        </w:rPr>
      </w:pPr>
      <w:r w:rsidRPr="008A04B0">
        <w:rPr>
          <w:rFonts w:asciiTheme="minorHAnsi" w:hAnsiTheme="minorHAnsi" w:cstheme="minorHAnsi"/>
        </w:rPr>
        <w:t xml:space="preserve">This event will take place </w:t>
      </w:r>
      <w:r w:rsidRPr="008A04B0">
        <w:rPr>
          <w:rFonts w:asciiTheme="minorHAnsi" w:hAnsiTheme="minorHAnsi" w:cstheme="minorHAnsi"/>
          <w:bCs/>
        </w:rPr>
        <w:t>rain or shine</w:t>
      </w:r>
      <w:r w:rsidRPr="008A04B0">
        <w:rPr>
          <w:rFonts w:asciiTheme="minorHAnsi" w:hAnsiTheme="minorHAnsi" w:cstheme="minorHAnsi"/>
        </w:rPr>
        <w:t>—</w:t>
      </w:r>
      <w:r w:rsidRPr="008A04B0">
        <w:rPr>
          <w:rFonts w:asciiTheme="minorHAnsi" w:hAnsiTheme="minorHAnsi" w:cstheme="minorHAnsi"/>
          <w:bCs/>
        </w:rPr>
        <w:t>large tents will be available</w:t>
      </w:r>
      <w:r w:rsidRPr="008A04B0">
        <w:rPr>
          <w:rFonts w:asciiTheme="minorHAnsi" w:hAnsiTheme="minorHAnsi" w:cstheme="minorHAnsi"/>
        </w:rPr>
        <w:t xml:space="preserve"> for vendors and shoppers to ensure the market can continue in any weather.</w:t>
      </w:r>
    </w:p>
    <w:p w:rsidR="008A04B0" w:rsidRPr="008A04B0" w:rsidRDefault="008A04B0" w:rsidP="008A04B0">
      <w:pPr>
        <w:pStyle w:val="NormalWeb"/>
        <w:spacing w:after="0" w:afterAutospacing="0"/>
        <w:rPr>
          <w:rFonts w:asciiTheme="minorHAnsi" w:hAnsiTheme="minorHAnsi" w:cstheme="minorHAnsi"/>
        </w:rPr>
      </w:pPr>
      <w:r w:rsidRPr="008A04B0">
        <w:rPr>
          <w:rFonts w:asciiTheme="minorHAnsi" w:hAnsiTheme="minorHAnsi" w:cstheme="minorHAnsi"/>
          <w:bCs/>
        </w:rPr>
        <w:t xml:space="preserve">The market is also open to the </w:t>
      </w:r>
      <w:proofErr w:type="gramStart"/>
      <w:r w:rsidRPr="008A04B0">
        <w:rPr>
          <w:rFonts w:asciiTheme="minorHAnsi" w:hAnsiTheme="minorHAnsi" w:cstheme="minorHAnsi"/>
          <w:bCs/>
        </w:rPr>
        <w:t>general public</w:t>
      </w:r>
      <w:proofErr w:type="gramEnd"/>
      <w:r w:rsidRPr="008A04B0">
        <w:rPr>
          <w:rFonts w:asciiTheme="minorHAnsi" w:hAnsiTheme="minorHAnsi" w:cstheme="minorHAnsi"/>
        </w:rPr>
        <w:t>, and everyone is welcome to come browse, buy, and enjoy the work of local artists and makers.</w:t>
      </w:r>
    </w:p>
    <w:p w:rsidR="008A04B0" w:rsidRPr="008A04B0" w:rsidRDefault="008A04B0" w:rsidP="008A04B0">
      <w:pPr>
        <w:pStyle w:val="NormalWeb"/>
        <w:spacing w:after="0" w:afterAutospacing="0"/>
        <w:rPr>
          <w:rFonts w:asciiTheme="minorHAnsi" w:hAnsiTheme="minorHAnsi" w:cstheme="minorHAnsi"/>
        </w:rPr>
      </w:pPr>
      <w:r w:rsidRPr="008A04B0">
        <w:rPr>
          <w:rFonts w:asciiTheme="minorHAnsi" w:hAnsiTheme="minorHAnsi" w:cstheme="minorHAnsi"/>
          <w:b/>
          <w:bCs/>
        </w:rPr>
        <w:t>Interested in participating?</w:t>
      </w:r>
      <w:r w:rsidRPr="008A04B0">
        <w:rPr>
          <w:rFonts w:asciiTheme="minorHAnsi" w:hAnsiTheme="minorHAnsi" w:cstheme="minorHAnsi"/>
        </w:rPr>
        <w:br/>
        <w:t>Please register by filling out the online form (link below), or by contacting the City</w:t>
      </w:r>
      <w:r>
        <w:rPr>
          <w:rFonts w:asciiTheme="minorHAnsi" w:hAnsiTheme="minorHAnsi" w:cstheme="minorHAnsi"/>
        </w:rPr>
        <w:t>’s Economic Development Off</w:t>
      </w:r>
      <w:r w:rsidR="00CE79C8">
        <w:rPr>
          <w:rFonts w:asciiTheme="minorHAnsi" w:hAnsiTheme="minorHAnsi" w:cstheme="minorHAnsi"/>
        </w:rPr>
        <w:t>icer, Dominik Gagne, at 979-5607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or </w:t>
      </w:r>
      <w:hyperlink r:id="rId8" w:history="1">
        <w:r w:rsidRPr="00717CDA">
          <w:rPr>
            <w:rStyle w:val="Hyperlink"/>
            <w:rFonts w:asciiTheme="minorHAnsi" w:hAnsiTheme="minorHAnsi" w:cstheme="minorHAnsi"/>
          </w:rPr>
          <w:t>d.gagne@iqaluit.ca</w:t>
        </w:r>
      </w:hyperlink>
      <w:r>
        <w:rPr>
          <w:rFonts w:asciiTheme="minorHAnsi" w:hAnsiTheme="minorHAnsi" w:cstheme="minorHAnsi"/>
        </w:rPr>
        <w:t xml:space="preserve"> </w:t>
      </w:r>
    </w:p>
    <w:p w:rsidR="008A04B0" w:rsidRPr="008A04B0" w:rsidRDefault="008A04B0" w:rsidP="008A04B0">
      <w:p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8A04B0">
        <w:rPr>
          <w:rFonts w:eastAsia="Times New Roman" w:cstheme="minorHAnsi"/>
          <w:sz w:val="24"/>
          <w:szCs w:val="24"/>
          <w:lang w:eastAsia="en-CA"/>
        </w:rPr>
        <w:t xml:space="preserve">Vendor spaces are available on a </w:t>
      </w:r>
      <w:r w:rsidRPr="008A04B0">
        <w:rPr>
          <w:rFonts w:eastAsia="Times New Roman" w:cstheme="minorHAnsi"/>
          <w:bCs/>
          <w:sz w:val="24"/>
          <w:szCs w:val="24"/>
          <w:lang w:eastAsia="en-CA"/>
        </w:rPr>
        <w:t>first come, first served</w:t>
      </w:r>
      <w:r w:rsidRPr="008A04B0">
        <w:rPr>
          <w:rFonts w:eastAsia="Times New Roman" w:cstheme="minorHAnsi"/>
          <w:sz w:val="24"/>
          <w:szCs w:val="24"/>
          <w:lang w:eastAsia="en-CA"/>
        </w:rPr>
        <w:t xml:space="preserve"> basis—early registration is encouraged.</w:t>
      </w:r>
    </w:p>
    <w:p w:rsidR="008A04B0" w:rsidRPr="008A04B0" w:rsidRDefault="008A04B0" w:rsidP="008A04B0">
      <w:pPr>
        <w:pStyle w:val="NormalWeb"/>
        <w:spacing w:after="0" w:afterAutospacing="0"/>
        <w:rPr>
          <w:rFonts w:asciiTheme="minorHAnsi" w:hAnsiTheme="minorHAnsi" w:cstheme="minorHAnsi"/>
        </w:rPr>
      </w:pPr>
      <w:r w:rsidRPr="008A04B0">
        <w:rPr>
          <w:rFonts w:asciiTheme="minorHAnsi" w:hAnsiTheme="minorHAnsi" w:cstheme="minorHAnsi"/>
          <w:b/>
          <w:bCs/>
        </w:rPr>
        <w:t>Important Note for Vendors</w:t>
      </w:r>
      <w:proofErr w:type="gramStart"/>
      <w:r w:rsidRPr="008A04B0">
        <w:rPr>
          <w:rFonts w:asciiTheme="minorHAnsi" w:hAnsiTheme="minorHAnsi" w:cstheme="minorHAnsi"/>
          <w:b/>
          <w:bCs/>
        </w:rPr>
        <w:t>:</w:t>
      </w:r>
      <w:proofErr w:type="gramEnd"/>
      <w:r w:rsidRPr="008A04B0">
        <w:rPr>
          <w:rFonts w:asciiTheme="minorHAnsi" w:hAnsiTheme="minorHAnsi" w:cstheme="minorHAnsi"/>
        </w:rPr>
        <w:br/>
        <w:t xml:space="preserve">Some items—like </w:t>
      </w:r>
      <w:r w:rsidRPr="008A04B0">
        <w:rPr>
          <w:rFonts w:asciiTheme="minorHAnsi" w:hAnsiTheme="minorHAnsi" w:cstheme="minorHAnsi"/>
          <w:bCs/>
        </w:rPr>
        <w:t>seal products</w:t>
      </w:r>
      <w:r w:rsidRPr="008A04B0">
        <w:rPr>
          <w:rFonts w:asciiTheme="minorHAnsi" w:hAnsiTheme="minorHAnsi" w:cstheme="minorHAnsi"/>
        </w:rPr>
        <w:t xml:space="preserve"> and </w:t>
      </w:r>
      <w:r w:rsidRPr="008A04B0">
        <w:rPr>
          <w:rFonts w:asciiTheme="minorHAnsi" w:hAnsiTheme="minorHAnsi" w:cstheme="minorHAnsi"/>
          <w:bCs/>
        </w:rPr>
        <w:t>ivory or whale bone carvings</w:t>
      </w:r>
      <w:r w:rsidRPr="008A04B0">
        <w:rPr>
          <w:rFonts w:asciiTheme="minorHAnsi" w:hAnsiTheme="minorHAnsi" w:cstheme="minorHAnsi"/>
        </w:rPr>
        <w:t>—can be difficult or not allowed to take into other countries.</w:t>
      </w:r>
      <w:r w:rsidRPr="008A04B0">
        <w:rPr>
          <w:rFonts w:asciiTheme="minorHAnsi" w:hAnsiTheme="minorHAnsi" w:cstheme="minorHAnsi"/>
        </w:rPr>
        <w:br/>
        <w:t xml:space="preserve">Items like </w:t>
      </w:r>
      <w:r w:rsidRPr="008A04B0">
        <w:rPr>
          <w:rFonts w:asciiTheme="minorHAnsi" w:hAnsiTheme="minorHAnsi" w:cstheme="minorHAnsi"/>
          <w:bCs/>
        </w:rPr>
        <w:t>antler</w:t>
      </w:r>
      <w:r w:rsidRPr="008A04B0">
        <w:rPr>
          <w:rFonts w:asciiTheme="minorHAnsi" w:hAnsiTheme="minorHAnsi" w:cstheme="minorHAnsi"/>
        </w:rPr>
        <w:t xml:space="preserve"> and </w:t>
      </w:r>
      <w:r w:rsidRPr="008A04B0">
        <w:rPr>
          <w:rFonts w:asciiTheme="minorHAnsi" w:hAnsiTheme="minorHAnsi" w:cstheme="minorHAnsi"/>
          <w:bCs/>
        </w:rPr>
        <w:t>soapstone</w:t>
      </w:r>
      <w:r w:rsidRPr="008A04B0">
        <w:rPr>
          <w:rFonts w:asciiTheme="minorHAnsi" w:hAnsiTheme="minorHAnsi" w:cstheme="minorHAnsi"/>
        </w:rPr>
        <w:t xml:space="preserve"> </w:t>
      </w:r>
      <w:proofErr w:type="gramStart"/>
      <w:r w:rsidRPr="008A04B0">
        <w:rPr>
          <w:rFonts w:asciiTheme="minorHAnsi" w:hAnsiTheme="minorHAnsi" w:cstheme="minorHAnsi"/>
        </w:rPr>
        <w:t>are usually accepted</w:t>
      </w:r>
      <w:proofErr w:type="gramEnd"/>
      <w:r w:rsidRPr="008A04B0">
        <w:rPr>
          <w:rFonts w:asciiTheme="minorHAnsi" w:hAnsiTheme="minorHAnsi" w:cstheme="minorHAnsi"/>
        </w:rPr>
        <w:t xml:space="preserve">, especially if buyers get a </w:t>
      </w:r>
      <w:r w:rsidRPr="008A04B0">
        <w:rPr>
          <w:rFonts w:asciiTheme="minorHAnsi" w:hAnsiTheme="minorHAnsi" w:cstheme="minorHAnsi"/>
          <w:bCs/>
        </w:rPr>
        <w:t>receipt</w:t>
      </w:r>
      <w:r w:rsidRPr="008A04B0">
        <w:rPr>
          <w:rFonts w:asciiTheme="minorHAnsi" w:hAnsiTheme="minorHAnsi" w:cstheme="minorHAnsi"/>
        </w:rPr>
        <w:t>. Please let customers know about these rules when selling.</w:t>
      </w:r>
    </w:p>
    <w:p w:rsidR="008A04B0" w:rsidRPr="008A04B0" w:rsidRDefault="008A04B0" w:rsidP="008A04B0">
      <w:pPr>
        <w:pStyle w:val="NormalWeb"/>
        <w:spacing w:after="0" w:afterAutospacing="0"/>
        <w:rPr>
          <w:rFonts w:asciiTheme="minorHAnsi" w:hAnsiTheme="minorHAnsi" w:cstheme="minorHAnsi"/>
        </w:rPr>
      </w:pPr>
      <w:r w:rsidRPr="008A04B0">
        <w:rPr>
          <w:rFonts w:asciiTheme="minorHAnsi" w:hAnsiTheme="minorHAnsi" w:cstheme="minorHAnsi"/>
          <w:b/>
          <w:bCs/>
        </w:rPr>
        <w:t>If you are not sure whether your art or craft is good for this market, please contact the Economic Development Officer for help.</w:t>
      </w:r>
    </w:p>
    <w:p w:rsidR="008A04B0" w:rsidRPr="008A04B0" w:rsidRDefault="008A04B0" w:rsidP="008A04B0">
      <w:pPr>
        <w:pStyle w:val="NormalWeb"/>
        <w:spacing w:after="0" w:afterAutospacing="0"/>
        <w:rPr>
          <w:rFonts w:asciiTheme="minorHAnsi" w:hAnsiTheme="minorHAnsi" w:cstheme="minorHAnsi"/>
        </w:rPr>
      </w:pPr>
      <w:r w:rsidRPr="008A04B0">
        <w:rPr>
          <w:rFonts w:asciiTheme="minorHAnsi" w:hAnsiTheme="minorHAnsi" w:cstheme="minorHAnsi"/>
        </w:rPr>
        <w:t xml:space="preserve">We invite everyone to come out to the Causeway on August 11 to enjoy the market and support </w:t>
      </w:r>
      <w:r w:rsidRPr="008A04B0">
        <w:rPr>
          <w:rFonts w:asciiTheme="minorHAnsi" w:hAnsiTheme="minorHAnsi" w:cstheme="minorHAnsi"/>
          <w:bCs/>
        </w:rPr>
        <w:t>our local artisan community</w:t>
      </w:r>
      <w:r w:rsidRPr="008A04B0">
        <w:rPr>
          <w:rFonts w:asciiTheme="minorHAnsi" w:hAnsiTheme="minorHAnsi" w:cstheme="minorHAnsi"/>
        </w:rPr>
        <w:t>.</w:t>
      </w:r>
    </w:p>
    <w:p w:rsidR="00574531" w:rsidRPr="00493C41" w:rsidRDefault="00574531" w:rsidP="0057453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E55E06" w:rsidRDefault="00E55E06" w:rsidP="00E55E06">
      <w:pPr>
        <w:jc w:val="center"/>
        <w:rPr>
          <w:sz w:val="24"/>
          <w:szCs w:val="24"/>
        </w:rPr>
      </w:pPr>
      <w:r w:rsidRPr="00E55E06">
        <w:rPr>
          <w:sz w:val="24"/>
          <w:szCs w:val="24"/>
        </w:rPr>
        <w:lastRenderedPageBreak/>
        <w:t>##</w:t>
      </w:r>
    </w:p>
    <w:p w:rsidR="00574531" w:rsidRPr="00E55E06" w:rsidRDefault="00574531" w:rsidP="00E55E06">
      <w:pPr>
        <w:jc w:val="center"/>
        <w:rPr>
          <w:sz w:val="24"/>
          <w:szCs w:val="24"/>
        </w:rPr>
      </w:pPr>
    </w:p>
    <w:p w:rsidR="00E55E06" w:rsidRPr="00E55E06" w:rsidRDefault="00E55E06" w:rsidP="00E55E06">
      <w:pPr>
        <w:rPr>
          <w:b/>
          <w:sz w:val="24"/>
          <w:szCs w:val="24"/>
        </w:rPr>
      </w:pPr>
      <w:r w:rsidRPr="00E55E06">
        <w:rPr>
          <w:b/>
          <w:sz w:val="24"/>
          <w:szCs w:val="24"/>
        </w:rPr>
        <w:t>For additional information, please contact:</w:t>
      </w:r>
    </w:p>
    <w:p w:rsidR="00E55E06" w:rsidRPr="00E55E06" w:rsidRDefault="00E55E06" w:rsidP="00E55E06">
      <w:pPr>
        <w:spacing w:after="0" w:line="240" w:lineRule="auto"/>
        <w:rPr>
          <w:b/>
          <w:sz w:val="24"/>
          <w:szCs w:val="24"/>
          <w:lang w:val="fr-CA"/>
        </w:rPr>
      </w:pPr>
      <w:r w:rsidRPr="00E55E06">
        <w:rPr>
          <w:b/>
          <w:sz w:val="24"/>
          <w:szCs w:val="24"/>
          <w:lang w:val="fr-CA"/>
        </w:rPr>
        <w:t>Geoff Byrne</w:t>
      </w:r>
    </w:p>
    <w:p w:rsidR="00E55E06" w:rsidRPr="00E55E06" w:rsidRDefault="00E55E06" w:rsidP="00E55E06">
      <w:pPr>
        <w:spacing w:after="0" w:line="240" w:lineRule="auto"/>
        <w:rPr>
          <w:sz w:val="24"/>
          <w:szCs w:val="24"/>
        </w:rPr>
      </w:pPr>
      <w:r w:rsidRPr="00E55E06">
        <w:rPr>
          <w:sz w:val="24"/>
          <w:szCs w:val="24"/>
        </w:rPr>
        <w:t>Communications and Customer Service Manager</w:t>
      </w:r>
    </w:p>
    <w:p w:rsidR="00E55E06" w:rsidRPr="00E55E06" w:rsidRDefault="00E55E06" w:rsidP="00E55E06">
      <w:pPr>
        <w:spacing w:after="0" w:line="240" w:lineRule="auto"/>
        <w:rPr>
          <w:sz w:val="24"/>
          <w:szCs w:val="24"/>
        </w:rPr>
      </w:pPr>
      <w:r w:rsidRPr="00E55E06">
        <w:rPr>
          <w:sz w:val="24"/>
          <w:szCs w:val="24"/>
        </w:rPr>
        <w:t>City of Iqaluit</w:t>
      </w:r>
    </w:p>
    <w:p w:rsidR="00E55E06" w:rsidRPr="00E55E06" w:rsidRDefault="00E55E06" w:rsidP="00E55E06">
      <w:pPr>
        <w:spacing w:after="0" w:line="240" w:lineRule="auto"/>
        <w:rPr>
          <w:sz w:val="24"/>
          <w:szCs w:val="24"/>
        </w:rPr>
      </w:pPr>
      <w:r w:rsidRPr="00E55E06">
        <w:rPr>
          <w:sz w:val="24"/>
          <w:szCs w:val="24"/>
        </w:rPr>
        <w:t xml:space="preserve">867-979-5619 | </w:t>
      </w:r>
      <w:hyperlink r:id="rId9" w:history="1">
        <w:r w:rsidRPr="00E55E06">
          <w:rPr>
            <w:rFonts w:ascii="Calibri" w:hAnsi="Calibri" w:cs="Calibri"/>
            <w:color w:val="0563C1" w:themeColor="hyperlink"/>
            <w:sz w:val="24"/>
            <w:szCs w:val="24"/>
            <w:u w:val="single"/>
          </w:rPr>
          <w:t>G.Byrne@iqaluit.ca</w:t>
        </w:r>
      </w:hyperlink>
      <w:r w:rsidRPr="00E55E06">
        <w:rPr>
          <w:sz w:val="24"/>
          <w:szCs w:val="24"/>
        </w:rPr>
        <w:t xml:space="preserve"> </w:t>
      </w:r>
    </w:p>
    <w:p w:rsidR="00CF4AA8" w:rsidRPr="00A31F34" w:rsidRDefault="00CF4AA8" w:rsidP="00A31F34">
      <w:pPr>
        <w:spacing w:after="0" w:line="240" w:lineRule="auto"/>
        <w:rPr>
          <w:b/>
          <w:sz w:val="24"/>
          <w:szCs w:val="24"/>
        </w:rPr>
      </w:pPr>
    </w:p>
    <w:p w:rsidR="00E34F53" w:rsidRPr="00CF4AA8" w:rsidRDefault="00E34F53" w:rsidP="00CF4AA8"/>
    <w:sectPr w:rsidR="00E34F53" w:rsidRPr="00CF4AA8" w:rsidSect="00BA79B7">
      <w:headerReference w:type="default" r:id="rId10"/>
      <w:footerReference w:type="default" r:id="rId11"/>
      <w:pgSz w:w="12240" w:h="15840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783" w:rsidRDefault="00C54783" w:rsidP="00601D83">
      <w:pPr>
        <w:spacing w:before="0" w:after="0" w:line="240" w:lineRule="auto"/>
      </w:pPr>
      <w:r>
        <w:separator/>
      </w:r>
    </w:p>
  </w:endnote>
  <w:endnote w:type="continuationSeparator" w:id="0">
    <w:p w:rsidR="00C54783" w:rsidRDefault="00C54783" w:rsidP="00601D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D7A" w:rsidRDefault="00B56D7A" w:rsidP="00B56D7A">
    <w:pPr>
      <w:spacing w:before="0" w:after="0" w:line="240" w:lineRule="auto"/>
      <w:ind w:hanging="39"/>
      <w:rPr>
        <w:rFonts w:eastAsia="Calibri" w:cstheme="minorHAnsi"/>
        <w:bCs/>
        <w:sz w:val="24"/>
        <w:szCs w:val="24"/>
        <w:lang w:eastAsia="en-CA"/>
      </w:rPr>
    </w:pPr>
  </w:p>
  <w:p w:rsidR="00745B39" w:rsidRPr="002736E8" w:rsidRDefault="00745B39" w:rsidP="00B56D7A">
    <w:pPr>
      <w:spacing w:before="0" w:after="0" w:line="240" w:lineRule="auto"/>
      <w:ind w:hanging="39"/>
      <w:rPr>
        <w:rFonts w:eastAsia="Calibri" w:cstheme="minorHAnsi"/>
        <w:bCs/>
        <w:sz w:val="28"/>
        <w:szCs w:val="24"/>
        <w:lang w:val="fr-CA" w:eastAsia="en-CA"/>
      </w:rPr>
    </w:pPr>
    <w:proofErr w:type="spellStart"/>
    <w:r w:rsidRPr="006F6BF6">
      <w:rPr>
        <w:rFonts w:ascii="Gadugi" w:eastAsia="Calibri" w:hAnsi="Gadugi" w:cs="Gadugi"/>
        <w:bCs/>
        <w:szCs w:val="19"/>
        <w:lang w:eastAsia="en-CA"/>
      </w:rPr>
      <w:t>ᐱᕙᓪᓕᐊᔪᑦ</w:t>
    </w:r>
    <w:proofErr w:type="spellEnd"/>
    <w:r w:rsidRPr="002736E8">
      <w:rPr>
        <w:rFonts w:eastAsia="Calibri" w:cstheme="minorHAnsi"/>
        <w:bCs/>
        <w:szCs w:val="19"/>
        <w:lang w:val="fr-CA" w:eastAsia="en-CA"/>
      </w:rPr>
      <w:t xml:space="preserve"> </w:t>
    </w:r>
    <w:proofErr w:type="spellStart"/>
    <w:r w:rsidRPr="006F6BF6">
      <w:rPr>
        <w:rFonts w:ascii="Gadugi" w:eastAsia="Calibri" w:hAnsi="Gadugi" w:cs="Gadugi"/>
        <w:bCs/>
        <w:szCs w:val="19"/>
        <w:lang w:eastAsia="en-CA"/>
      </w:rPr>
      <w:t>ᑐᓴᒐᒃᓴᙳᖅᑎᑕᐅᔪᑦ</w:t>
    </w:r>
    <w:proofErr w:type="spellEnd"/>
    <w:r w:rsidRPr="002736E8">
      <w:rPr>
        <w:rFonts w:eastAsia="Calibri" w:cstheme="minorHAnsi"/>
        <w:bCs/>
        <w:szCs w:val="19"/>
        <w:lang w:val="fr-CA" w:eastAsia="en-CA"/>
      </w:rPr>
      <w:t xml:space="preserve"> </w:t>
    </w:r>
    <w:proofErr w:type="spellStart"/>
    <w:r w:rsidRPr="006F6BF6">
      <w:rPr>
        <w:rFonts w:ascii="Gadugi" w:eastAsia="Calibri" w:hAnsi="Gadugi" w:cs="Gadugi"/>
        <w:bCs/>
        <w:szCs w:val="19"/>
        <w:lang w:eastAsia="en-CA"/>
      </w:rPr>
      <w:t>ᐱᔭᐅᔪᓐᓇᖃᑦᑕᖅᑐᑦ</w:t>
    </w:r>
    <w:proofErr w:type="spellEnd"/>
    <w:r w:rsidRPr="002736E8">
      <w:rPr>
        <w:rFonts w:eastAsia="Calibri" w:cstheme="minorHAnsi"/>
        <w:bCs/>
        <w:szCs w:val="19"/>
        <w:lang w:val="fr-CA" w:eastAsia="en-CA"/>
      </w:rPr>
      <w:t xml:space="preserve"> </w:t>
    </w:r>
    <w:proofErr w:type="spellStart"/>
    <w:r w:rsidRPr="006F6BF6">
      <w:rPr>
        <w:rFonts w:ascii="Gadugi" w:eastAsia="Calibri" w:hAnsi="Gadugi" w:cs="Gadugi"/>
        <w:bCs/>
        <w:szCs w:val="19"/>
        <w:lang w:eastAsia="en-CA"/>
      </w:rPr>
      <w:t>ᐃᓄᒃᑎᑑᖓᓗᑎ</w:t>
    </w:r>
    <w:proofErr w:type="gramStart"/>
    <w:r w:rsidRPr="006F6BF6">
      <w:rPr>
        <w:rFonts w:ascii="Gadugi" w:eastAsia="Calibri" w:hAnsi="Gadugi" w:cs="Gadugi"/>
        <w:bCs/>
        <w:szCs w:val="19"/>
        <w:lang w:eastAsia="en-CA"/>
      </w:rPr>
      <w:t>ᒃ</w:t>
    </w:r>
    <w:proofErr w:type="spellEnd"/>
    <w:r w:rsidRPr="002736E8">
      <w:rPr>
        <w:rFonts w:eastAsia="Calibri" w:cstheme="minorHAnsi"/>
        <w:bCs/>
        <w:szCs w:val="19"/>
        <w:lang w:val="fr-CA" w:eastAsia="en-CA"/>
      </w:rPr>
      <w:t xml:space="preserve"> ,</w:t>
    </w:r>
    <w:proofErr w:type="gramEnd"/>
    <w:r w:rsidRPr="002736E8">
      <w:rPr>
        <w:rFonts w:eastAsia="Calibri" w:cstheme="minorHAnsi"/>
        <w:bCs/>
        <w:szCs w:val="19"/>
        <w:lang w:val="fr-CA" w:eastAsia="en-CA"/>
      </w:rPr>
      <w:t xml:space="preserve"> </w:t>
    </w:r>
    <w:proofErr w:type="spellStart"/>
    <w:r w:rsidRPr="006F6BF6">
      <w:rPr>
        <w:rFonts w:ascii="Gadugi" w:eastAsia="Calibri" w:hAnsi="Gadugi" w:cs="Gadugi"/>
        <w:bCs/>
        <w:szCs w:val="19"/>
        <w:lang w:eastAsia="en-CA"/>
      </w:rPr>
      <w:t>ᖃᓪᓗᓈᑎᑐᑦ</w:t>
    </w:r>
    <w:proofErr w:type="spellEnd"/>
    <w:r w:rsidRPr="002736E8">
      <w:rPr>
        <w:rFonts w:eastAsia="Calibri" w:cstheme="minorHAnsi"/>
        <w:bCs/>
        <w:szCs w:val="19"/>
        <w:lang w:val="fr-CA" w:eastAsia="en-CA"/>
      </w:rPr>
      <w:t xml:space="preserve"> , </w:t>
    </w:r>
    <w:proofErr w:type="spellStart"/>
    <w:r w:rsidRPr="006F6BF6">
      <w:rPr>
        <w:rFonts w:ascii="Gadugi" w:eastAsia="Calibri" w:hAnsi="Gadugi" w:cs="Gadugi"/>
        <w:bCs/>
        <w:szCs w:val="19"/>
        <w:lang w:eastAsia="en-CA"/>
      </w:rPr>
      <w:t>ᐅᐃᕖᑎᑐᓪᓗ</w:t>
    </w:r>
    <w:proofErr w:type="spellEnd"/>
    <w:r w:rsidRPr="002736E8">
      <w:rPr>
        <w:rFonts w:eastAsia="Calibri" w:cstheme="minorHAnsi"/>
        <w:bCs/>
        <w:szCs w:val="19"/>
        <w:lang w:val="fr-CA" w:eastAsia="en-CA"/>
      </w:rPr>
      <w:t xml:space="preserve"> </w:t>
    </w:r>
    <w:proofErr w:type="spellStart"/>
    <w:r w:rsidRPr="006F6BF6">
      <w:rPr>
        <w:rFonts w:ascii="Gadugi" w:eastAsia="Calibri" w:hAnsi="Gadugi" w:cs="Gadugi"/>
        <w:bCs/>
        <w:szCs w:val="19"/>
        <w:lang w:eastAsia="en-CA"/>
      </w:rPr>
      <w:t>ᐅᕙᓂ</w:t>
    </w:r>
    <w:proofErr w:type="spellEnd"/>
    <w:r w:rsidRPr="002736E8">
      <w:rPr>
        <w:rFonts w:eastAsia="Calibri" w:cstheme="minorHAnsi"/>
        <w:bCs/>
        <w:szCs w:val="19"/>
        <w:lang w:val="fr-CA" w:eastAsia="en-CA"/>
      </w:rPr>
      <w:t xml:space="preserve"> w</w:t>
    </w:r>
    <w:r w:rsidR="006F6BF6" w:rsidRPr="002736E8">
      <w:rPr>
        <w:rFonts w:eastAsia="Calibri" w:cstheme="minorHAnsi"/>
        <w:szCs w:val="19"/>
        <w:lang w:val="fr-CA" w:eastAsia="en-CA"/>
      </w:rPr>
      <w:t>ww.</w:t>
    </w:r>
    <w:r w:rsidRPr="002736E8">
      <w:rPr>
        <w:rFonts w:eastAsia="Calibri" w:cstheme="minorHAnsi"/>
        <w:szCs w:val="19"/>
        <w:lang w:val="fr-CA" w:eastAsia="en-CA"/>
      </w:rPr>
      <w:t>iqaluit.ca</w:t>
    </w:r>
  </w:p>
  <w:p w:rsidR="00601D83" w:rsidRPr="002736E8" w:rsidRDefault="00B83635" w:rsidP="00745B39">
    <w:pPr>
      <w:spacing w:before="0" w:after="0" w:line="240" w:lineRule="auto"/>
      <w:ind w:left="-39"/>
      <w:rPr>
        <w:rFonts w:eastAsia="Calibri" w:cstheme="minorHAnsi"/>
        <w:bCs/>
        <w:szCs w:val="19"/>
        <w:lang w:val="fr-CA" w:eastAsia="en-CA"/>
      </w:rPr>
    </w:pPr>
    <w:r w:rsidRPr="002736E8">
      <w:rPr>
        <w:rFonts w:eastAsia="Calibri" w:cstheme="minorHAnsi"/>
        <w:bCs/>
        <w:szCs w:val="19"/>
        <w:lang w:val="fr-CA" w:eastAsia="en-CA"/>
      </w:rPr>
      <w:t>Media</w:t>
    </w:r>
    <w:r w:rsidR="00745B39" w:rsidRPr="002736E8">
      <w:rPr>
        <w:rFonts w:eastAsia="Calibri" w:cstheme="minorHAnsi"/>
        <w:bCs/>
        <w:szCs w:val="19"/>
        <w:lang w:val="fr-CA" w:eastAsia="en-CA"/>
      </w:rPr>
      <w:t xml:space="preserve"> releases are </w:t>
    </w:r>
    <w:proofErr w:type="spellStart"/>
    <w:r w:rsidR="00745B39" w:rsidRPr="002736E8">
      <w:rPr>
        <w:rFonts w:eastAsia="Calibri" w:cstheme="minorHAnsi"/>
        <w:bCs/>
        <w:szCs w:val="19"/>
        <w:lang w:val="fr-CA" w:eastAsia="en-CA"/>
      </w:rPr>
      <w:t>available</w:t>
    </w:r>
    <w:proofErr w:type="spellEnd"/>
    <w:r w:rsidR="00745B39" w:rsidRPr="002736E8">
      <w:rPr>
        <w:rFonts w:eastAsia="Calibri" w:cstheme="minorHAnsi"/>
        <w:bCs/>
        <w:szCs w:val="19"/>
        <w:lang w:val="fr-CA" w:eastAsia="en-CA"/>
      </w:rPr>
      <w:t xml:space="preserve"> in </w:t>
    </w:r>
    <w:r w:rsidRPr="002736E8">
      <w:rPr>
        <w:rFonts w:eastAsia="Calibri" w:cstheme="minorHAnsi"/>
        <w:bCs/>
        <w:szCs w:val="19"/>
        <w:lang w:val="fr-CA" w:eastAsia="en-CA"/>
      </w:rPr>
      <w:t>Inuktitut, English and French at</w:t>
    </w:r>
    <w:r w:rsidR="00745B39" w:rsidRPr="002736E8">
      <w:rPr>
        <w:rFonts w:eastAsia="Calibri" w:cstheme="minorHAnsi"/>
        <w:bCs/>
        <w:szCs w:val="19"/>
        <w:lang w:val="fr-CA" w:eastAsia="en-CA"/>
      </w:rPr>
      <w:t xml:space="preserve"> </w:t>
    </w:r>
    <w:r w:rsidR="00745B39" w:rsidRPr="002736E8">
      <w:rPr>
        <w:rFonts w:eastAsia="Calibri" w:cstheme="minorHAnsi"/>
        <w:szCs w:val="19"/>
        <w:lang w:val="fr-CA" w:eastAsia="en-CA"/>
      </w:rPr>
      <w:t>w</w:t>
    </w:r>
    <w:r w:rsidR="00E522C0" w:rsidRPr="002736E8">
      <w:rPr>
        <w:rFonts w:eastAsia="Calibri" w:cstheme="minorHAnsi"/>
        <w:szCs w:val="19"/>
        <w:lang w:val="fr-CA" w:eastAsia="en-CA"/>
      </w:rPr>
      <w:t>w</w:t>
    </w:r>
    <w:r w:rsidR="006F6BF6" w:rsidRPr="002736E8">
      <w:rPr>
        <w:rFonts w:eastAsia="Calibri" w:cstheme="minorHAnsi"/>
        <w:szCs w:val="19"/>
        <w:lang w:val="fr-CA" w:eastAsia="en-CA"/>
      </w:rPr>
      <w:t>w.i</w:t>
    </w:r>
    <w:r w:rsidR="00745B39" w:rsidRPr="002736E8">
      <w:rPr>
        <w:rFonts w:eastAsia="Calibri" w:cstheme="minorHAnsi"/>
        <w:szCs w:val="19"/>
        <w:lang w:val="fr-CA" w:eastAsia="en-CA"/>
      </w:rPr>
      <w:t xml:space="preserve">qaluit.ca </w:t>
    </w:r>
    <w:r w:rsidR="00745B39" w:rsidRPr="002736E8">
      <w:rPr>
        <w:rFonts w:eastAsia="Calibri" w:cstheme="minorHAnsi"/>
        <w:szCs w:val="19"/>
        <w:lang w:val="fr-CA" w:eastAsia="en-CA"/>
      </w:rPr>
      <w:br/>
    </w:r>
    <w:r w:rsidR="00745B39" w:rsidRPr="002736E8">
      <w:rPr>
        <w:rFonts w:eastAsia="Calibri" w:cstheme="minorHAnsi"/>
        <w:bCs/>
        <w:szCs w:val="19"/>
        <w:lang w:val="fr-CA" w:eastAsia="en-CA"/>
      </w:rPr>
      <w:t xml:space="preserve">Les communiqués de presse sont disponibles en inuktitut, en anglais et en français au </w:t>
    </w:r>
    <w:r w:rsidR="00E522C0" w:rsidRPr="002736E8">
      <w:rPr>
        <w:rFonts w:eastAsia="Calibri" w:cstheme="minorHAnsi"/>
        <w:bCs/>
        <w:szCs w:val="19"/>
        <w:lang w:val="fr-CA" w:eastAsia="en-CA"/>
      </w:rPr>
      <w:t>w</w:t>
    </w:r>
    <w:r w:rsidR="006F6BF6" w:rsidRPr="002736E8">
      <w:rPr>
        <w:rFonts w:eastAsia="Calibri" w:cstheme="minorHAnsi"/>
        <w:szCs w:val="19"/>
        <w:lang w:val="fr-CA" w:eastAsia="en-CA"/>
      </w:rPr>
      <w:t>ww.</w:t>
    </w:r>
    <w:r w:rsidR="00745B39" w:rsidRPr="002736E8">
      <w:rPr>
        <w:rFonts w:eastAsia="Calibri" w:cstheme="minorHAnsi"/>
        <w:szCs w:val="19"/>
        <w:lang w:val="fr-CA" w:eastAsia="en-CA"/>
      </w:rPr>
      <w:t>iqaluit.ca</w:t>
    </w:r>
  </w:p>
  <w:p w:rsidR="00601D83" w:rsidRPr="002736E8" w:rsidRDefault="00601D83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783" w:rsidRDefault="00C54783" w:rsidP="00601D83">
      <w:pPr>
        <w:spacing w:before="0" w:after="0" w:line="240" w:lineRule="auto"/>
      </w:pPr>
      <w:r>
        <w:separator/>
      </w:r>
    </w:p>
  </w:footnote>
  <w:footnote w:type="continuationSeparator" w:id="0">
    <w:p w:rsidR="00C54783" w:rsidRDefault="00C54783" w:rsidP="00601D8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528" w:rsidRDefault="008837C0" w:rsidP="000D7528">
    <w:pPr>
      <w:pStyle w:val="Header"/>
      <w:spacing w:line="192" w:lineRule="auto"/>
      <w:jc w:val="right"/>
      <w:rPr>
        <w:sz w:val="22"/>
      </w:rPr>
    </w:pPr>
    <w:r w:rsidRPr="0096020B">
      <w:rPr>
        <w:noProof/>
        <w:sz w:val="22"/>
        <w:lang w:eastAsia="en-CA"/>
      </w:rPr>
      <w:drawing>
        <wp:anchor distT="0" distB="0" distL="114300" distR="114300" simplePos="0" relativeHeight="251660288" behindDoc="1" locked="0" layoutInCell="1" allowOverlap="1" wp14:anchorId="6E04C20A" wp14:editId="4794F783">
          <wp:simplePos x="0" y="0"/>
          <wp:positionH relativeFrom="column">
            <wp:posOffset>-53178</wp:posOffset>
          </wp:positionH>
          <wp:positionV relativeFrom="paragraph">
            <wp:posOffset>-72390</wp:posOffset>
          </wp:positionV>
          <wp:extent cx="871200" cy="1123200"/>
          <wp:effectExtent l="0" t="0" r="5715" b="127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qaluit_logo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11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2"/>
      </w:rPr>
      <w:t>City of Iqaluit</w:t>
    </w:r>
    <w:r w:rsidR="000D7528">
      <w:rPr>
        <w:sz w:val="22"/>
      </w:rPr>
      <w:br/>
    </w:r>
    <w:r w:rsidR="00867AF9">
      <w:rPr>
        <w:sz w:val="22"/>
      </w:rPr>
      <w:t>1085 Mivvik Street</w:t>
    </w:r>
  </w:p>
  <w:p w:rsidR="000D7528" w:rsidRDefault="000D7528" w:rsidP="000D7528">
    <w:pPr>
      <w:pStyle w:val="Header"/>
      <w:spacing w:line="192" w:lineRule="auto"/>
      <w:jc w:val="right"/>
      <w:rPr>
        <w:sz w:val="22"/>
      </w:rPr>
    </w:pPr>
    <w:r>
      <w:rPr>
        <w:sz w:val="22"/>
      </w:rPr>
      <w:t>P.O. Box 460</w:t>
    </w:r>
    <w:r>
      <w:rPr>
        <w:sz w:val="22"/>
      </w:rPr>
      <w:br/>
      <w:t>Iqaluit, Nunavu</w:t>
    </w:r>
    <w:r w:rsidR="00304927">
      <w:rPr>
        <w:sz w:val="22"/>
      </w:rPr>
      <w:t>t</w:t>
    </w:r>
  </w:p>
  <w:p w:rsidR="00BA79B7" w:rsidRDefault="001E79BB" w:rsidP="000D7528">
    <w:pPr>
      <w:pStyle w:val="Header"/>
      <w:spacing w:line="192" w:lineRule="auto"/>
      <w:jc w:val="right"/>
      <w:rPr>
        <w:sz w:val="22"/>
      </w:rPr>
    </w:pPr>
    <w:r>
      <w:rPr>
        <w:sz w:val="22"/>
      </w:rPr>
      <w:t xml:space="preserve"> </w:t>
    </w:r>
    <w:r w:rsidR="00480BCF" w:rsidRPr="0096020B">
      <w:rPr>
        <w:sz w:val="22"/>
      </w:rPr>
      <w:t>X0A 0H0</w:t>
    </w:r>
  </w:p>
  <w:p w:rsidR="000D7528" w:rsidRDefault="000D7528" w:rsidP="000D7528">
    <w:pPr>
      <w:pStyle w:val="Header"/>
      <w:spacing w:line="192" w:lineRule="auto"/>
      <w:jc w:val="right"/>
      <w:rPr>
        <w:sz w:val="22"/>
      </w:rPr>
    </w:pPr>
  </w:p>
  <w:p w:rsidR="00BA79B7" w:rsidRDefault="00BA79B7" w:rsidP="001E79BB">
    <w:pPr>
      <w:pStyle w:val="Header"/>
      <w:spacing w:line="192" w:lineRule="auto"/>
      <w:ind w:left="1440"/>
      <w:jc w:val="right"/>
      <w:rPr>
        <w:sz w:val="22"/>
      </w:rPr>
    </w:pPr>
  </w:p>
  <w:p w:rsidR="006F6BF6" w:rsidRDefault="006F6BF6" w:rsidP="001E79BB">
    <w:pPr>
      <w:pStyle w:val="Header"/>
      <w:spacing w:line="192" w:lineRule="auto"/>
      <w:ind w:left="1440"/>
      <w:jc w:val="right"/>
      <w:rPr>
        <w:sz w:val="22"/>
      </w:rPr>
    </w:pPr>
  </w:p>
  <w:p w:rsidR="001E79BB" w:rsidRPr="009A1440" w:rsidRDefault="001E79BB" w:rsidP="00BA79B7">
    <w:pPr>
      <w:pStyle w:val="Header"/>
      <w:spacing w:line="192" w:lineRule="auto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0A95"/>
    <w:multiLevelType w:val="hybridMultilevel"/>
    <w:tmpl w:val="6F50DE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0663C"/>
    <w:multiLevelType w:val="hybridMultilevel"/>
    <w:tmpl w:val="BDEEC9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24701"/>
    <w:multiLevelType w:val="hybridMultilevel"/>
    <w:tmpl w:val="69507F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845A2"/>
    <w:multiLevelType w:val="multilevel"/>
    <w:tmpl w:val="5A30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83"/>
    <w:rsid w:val="000123D5"/>
    <w:rsid w:val="00047725"/>
    <w:rsid w:val="000613B6"/>
    <w:rsid w:val="0006141D"/>
    <w:rsid w:val="00063BF2"/>
    <w:rsid w:val="000C02A3"/>
    <w:rsid w:val="000D7528"/>
    <w:rsid w:val="000E106C"/>
    <w:rsid w:val="001620FE"/>
    <w:rsid w:val="001773A3"/>
    <w:rsid w:val="001A7706"/>
    <w:rsid w:val="001B095F"/>
    <w:rsid w:val="001E79BB"/>
    <w:rsid w:val="001F21CE"/>
    <w:rsid w:val="002736E8"/>
    <w:rsid w:val="00304927"/>
    <w:rsid w:val="00337CA2"/>
    <w:rsid w:val="0034006B"/>
    <w:rsid w:val="00353749"/>
    <w:rsid w:val="0039671E"/>
    <w:rsid w:val="003A5AEA"/>
    <w:rsid w:val="003C0936"/>
    <w:rsid w:val="003C7743"/>
    <w:rsid w:val="003D64F2"/>
    <w:rsid w:val="003E5311"/>
    <w:rsid w:val="003F7E6E"/>
    <w:rsid w:val="00414246"/>
    <w:rsid w:val="00455723"/>
    <w:rsid w:val="0045728F"/>
    <w:rsid w:val="00473DA0"/>
    <w:rsid w:val="00480BCF"/>
    <w:rsid w:val="00485C66"/>
    <w:rsid w:val="00485F33"/>
    <w:rsid w:val="00493C41"/>
    <w:rsid w:val="004A25B3"/>
    <w:rsid w:val="00555B3C"/>
    <w:rsid w:val="00563E52"/>
    <w:rsid w:val="00574531"/>
    <w:rsid w:val="005A69A2"/>
    <w:rsid w:val="00601D83"/>
    <w:rsid w:val="0060343E"/>
    <w:rsid w:val="006075FF"/>
    <w:rsid w:val="006241DA"/>
    <w:rsid w:val="0068536E"/>
    <w:rsid w:val="006A16D4"/>
    <w:rsid w:val="006B73E0"/>
    <w:rsid w:val="006F6BF6"/>
    <w:rsid w:val="00720F71"/>
    <w:rsid w:val="00745B39"/>
    <w:rsid w:val="00791469"/>
    <w:rsid w:val="00814C50"/>
    <w:rsid w:val="00821B3B"/>
    <w:rsid w:val="00856246"/>
    <w:rsid w:val="00867AF9"/>
    <w:rsid w:val="008837C0"/>
    <w:rsid w:val="00884259"/>
    <w:rsid w:val="008A04B0"/>
    <w:rsid w:val="008D1DDC"/>
    <w:rsid w:val="0096020B"/>
    <w:rsid w:val="009A13CE"/>
    <w:rsid w:val="009A1440"/>
    <w:rsid w:val="009A4581"/>
    <w:rsid w:val="009C7F23"/>
    <w:rsid w:val="00A03554"/>
    <w:rsid w:val="00A31F34"/>
    <w:rsid w:val="00A33FE5"/>
    <w:rsid w:val="00A76D05"/>
    <w:rsid w:val="00A8709B"/>
    <w:rsid w:val="00AC672D"/>
    <w:rsid w:val="00AE6ED9"/>
    <w:rsid w:val="00B00708"/>
    <w:rsid w:val="00B04D1C"/>
    <w:rsid w:val="00B46D30"/>
    <w:rsid w:val="00B56D7A"/>
    <w:rsid w:val="00B83635"/>
    <w:rsid w:val="00BA79B7"/>
    <w:rsid w:val="00BD7E53"/>
    <w:rsid w:val="00C54783"/>
    <w:rsid w:val="00C756DE"/>
    <w:rsid w:val="00C93A82"/>
    <w:rsid w:val="00CC2F73"/>
    <w:rsid w:val="00CE79C8"/>
    <w:rsid w:val="00CF4AA8"/>
    <w:rsid w:val="00E34F53"/>
    <w:rsid w:val="00E42EDC"/>
    <w:rsid w:val="00E522C0"/>
    <w:rsid w:val="00E55E06"/>
    <w:rsid w:val="00E65FF0"/>
    <w:rsid w:val="00E97784"/>
    <w:rsid w:val="00EC60AC"/>
    <w:rsid w:val="00EF6E97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3CBE6FF"/>
  <w15:chartTrackingRefBased/>
  <w15:docId w15:val="{A80E22BD-101C-4E17-ADA7-3D7FDC56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D83"/>
  </w:style>
  <w:style w:type="paragraph" w:styleId="Heading1">
    <w:name w:val="heading 1"/>
    <w:basedOn w:val="Normal"/>
    <w:next w:val="Normal"/>
    <w:link w:val="Heading1Char"/>
    <w:uiPriority w:val="9"/>
    <w:qFormat/>
    <w:rsid w:val="00601D8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D8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D83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D83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D83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D83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D83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D8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D8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D8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01D83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D83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D83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D83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D83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D83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D8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D8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1D83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01D83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1D8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D8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01D8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01D83"/>
    <w:rPr>
      <w:b/>
      <w:bCs/>
    </w:rPr>
  </w:style>
  <w:style w:type="character" w:styleId="Emphasis">
    <w:name w:val="Emphasis"/>
    <w:uiPriority w:val="20"/>
    <w:qFormat/>
    <w:rsid w:val="00601D83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601D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01D8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01D8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D83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D83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601D83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601D83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601D83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601D83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601D8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D8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01D8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D83"/>
  </w:style>
  <w:style w:type="paragraph" w:styleId="Footer">
    <w:name w:val="footer"/>
    <w:basedOn w:val="Normal"/>
    <w:link w:val="FooterChar"/>
    <w:uiPriority w:val="99"/>
    <w:unhideWhenUsed/>
    <w:rsid w:val="00601D8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83"/>
  </w:style>
  <w:style w:type="paragraph" w:styleId="PlainText">
    <w:name w:val="Plain Text"/>
    <w:basedOn w:val="Normal"/>
    <w:link w:val="PlainTextChar"/>
    <w:uiPriority w:val="99"/>
    <w:unhideWhenUsed/>
    <w:rsid w:val="0068536E"/>
    <w:pPr>
      <w:spacing w:before="0" w:after="0" w:line="240" w:lineRule="auto"/>
    </w:pPr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8536E"/>
    <w:rPr>
      <w:rFonts w:ascii="Calibri" w:eastAsiaTheme="minorHAnsi" w:hAnsi="Calibri" w:cs="Consolas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B56D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9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B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E106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xmsonormal">
    <w:name w:val="x_xmsonormal"/>
    <w:basedOn w:val="Normal"/>
    <w:rsid w:val="0006141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gagne@iqaluit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.Byrne@iqaluit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F4D31-769B-4657-961E-6880802B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Milosavljevic</dc:creator>
  <cp:keywords/>
  <dc:description/>
  <cp:lastModifiedBy>Geoffrey Byrne</cp:lastModifiedBy>
  <cp:revision>11</cp:revision>
  <cp:lastPrinted>2020-06-04T19:48:00Z</cp:lastPrinted>
  <dcterms:created xsi:type="dcterms:W3CDTF">2025-05-26T17:36:00Z</dcterms:created>
  <dcterms:modified xsi:type="dcterms:W3CDTF">2025-07-30T15:14:00Z</dcterms:modified>
</cp:coreProperties>
</file>